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66AADB" w14:textId="77777777" w:rsidR="00B73C4A" w:rsidRPr="00B73C4A" w:rsidRDefault="00B73C4A" w:rsidP="00B73C4A">
      <w:pPr>
        <w:keepNext/>
        <w:keepLines/>
        <w:numPr>
          <w:ilvl w:val="2"/>
          <w:numId w:val="17"/>
        </w:numPr>
        <w:spacing w:before="40" w:after="120" w:line="240" w:lineRule="auto"/>
        <w:jc w:val="both"/>
        <w:outlineLvl w:val="2"/>
        <w:rPr>
          <w:rFonts w:ascii="Times New Roman" w:eastAsia="Calibri" w:hAnsi="Times New Roman" w:cs="Times New Roman"/>
          <w:b/>
          <w:i/>
          <w:kern w:val="0"/>
          <w:sz w:val="36"/>
          <w:szCs w:val="24"/>
          <w:u w:val="single"/>
          <w:lang w:eastAsia="cs-CZ"/>
          <w14:ligatures w14:val="none"/>
        </w:rPr>
      </w:pPr>
      <w:bookmarkStart w:id="0" w:name="_Toc62907180"/>
      <w:bookmarkStart w:id="1" w:name="_Toc62914044"/>
      <w:bookmarkStart w:id="2" w:name="_Toc62915019"/>
      <w:bookmarkStart w:id="3" w:name="_Toc133234592"/>
      <w:r w:rsidRPr="00B73C4A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 xml:space="preserve">Vyučovací předmět: další cizí </w:t>
      </w:r>
      <w:proofErr w:type="gramStart"/>
      <w:r w:rsidRPr="00B73C4A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>jazyk - Německý</w:t>
      </w:r>
      <w:proofErr w:type="gramEnd"/>
      <w:r w:rsidRPr="00B73C4A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 xml:space="preserve"> jazyk II. stupeň</w:t>
      </w:r>
      <w:bookmarkEnd w:id="0"/>
      <w:bookmarkEnd w:id="1"/>
      <w:bookmarkEnd w:id="2"/>
      <w:bookmarkEnd w:id="3"/>
    </w:p>
    <w:p w14:paraId="51B582D4" w14:textId="77777777" w:rsidR="00B73C4A" w:rsidRPr="00B73C4A" w:rsidRDefault="00B73C4A" w:rsidP="00B73C4A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B68CEBD" w14:textId="77777777" w:rsidR="00B73C4A" w:rsidRPr="00B73C4A" w:rsidRDefault="00B73C4A" w:rsidP="00B73C4A">
      <w:pPr>
        <w:spacing w:before="120" w:after="120" w:line="240" w:lineRule="auto"/>
        <w:ind w:left="707" w:firstLine="709"/>
        <w:outlineLvl w:val="5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bookmarkStart w:id="4" w:name="_Toc62907181"/>
      <w:r w:rsidRPr="00B73C4A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CHARAKTERISTIKA VYUČOVACÍHO PŘEDMĚTU</w:t>
      </w:r>
      <w:bookmarkEnd w:id="4"/>
    </w:p>
    <w:p w14:paraId="3ED00CB1" w14:textId="77777777" w:rsidR="00B73C4A" w:rsidRPr="00B73C4A" w:rsidRDefault="00B73C4A" w:rsidP="00B73C4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B73C4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Časová dotace předmětu:</w:t>
      </w:r>
    </w:p>
    <w:tbl>
      <w:tblPr>
        <w:tblStyle w:val="Mkatabulky"/>
        <w:tblW w:w="5445" w:type="dxa"/>
        <w:jc w:val="center"/>
        <w:tblLayout w:type="fixed"/>
        <w:tblLook w:val="04A0" w:firstRow="1" w:lastRow="0" w:firstColumn="1" w:lastColumn="0" w:noHBand="0" w:noVBand="1"/>
      </w:tblPr>
      <w:tblGrid>
        <w:gridCol w:w="561"/>
        <w:gridCol w:w="1218"/>
        <w:gridCol w:w="1222"/>
        <w:gridCol w:w="1222"/>
        <w:gridCol w:w="1222"/>
      </w:tblGrid>
      <w:tr w:rsidR="00B73C4A" w:rsidRPr="00B73C4A" w14:paraId="7FB15BC0" w14:textId="77777777" w:rsidTr="00B73C4A">
        <w:trPr>
          <w:trHeight w:val="232"/>
          <w:jc w:val="center"/>
        </w:trPr>
        <w:tc>
          <w:tcPr>
            <w:tcW w:w="561" w:type="dxa"/>
            <w:vMerge w:val="restart"/>
            <w:shd w:val="clear" w:color="auto" w:fill="DEEAF6"/>
            <w:vAlign w:val="center"/>
          </w:tcPr>
          <w:p w14:paraId="4E83A895" w14:textId="77777777" w:rsidR="00B73C4A" w:rsidRPr="00B73C4A" w:rsidRDefault="00B73C4A" w:rsidP="00B73C4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proofErr w:type="spellStart"/>
            <w:r w:rsidRPr="00B73C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Nj</w:t>
            </w:r>
            <w:proofErr w:type="spellEnd"/>
          </w:p>
        </w:tc>
        <w:tc>
          <w:tcPr>
            <w:tcW w:w="1218" w:type="dxa"/>
            <w:vAlign w:val="center"/>
          </w:tcPr>
          <w:p w14:paraId="2BE74481" w14:textId="77777777" w:rsidR="00B73C4A" w:rsidRPr="00B73C4A" w:rsidRDefault="00B73C4A" w:rsidP="00B73C4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6. ročník</w:t>
            </w:r>
          </w:p>
        </w:tc>
        <w:tc>
          <w:tcPr>
            <w:tcW w:w="1222" w:type="dxa"/>
            <w:vAlign w:val="center"/>
          </w:tcPr>
          <w:p w14:paraId="623BE3AD" w14:textId="77777777" w:rsidR="00B73C4A" w:rsidRPr="00B73C4A" w:rsidRDefault="00B73C4A" w:rsidP="00B73C4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7. ročník</w:t>
            </w:r>
          </w:p>
        </w:tc>
        <w:tc>
          <w:tcPr>
            <w:tcW w:w="1222" w:type="dxa"/>
            <w:vAlign w:val="center"/>
          </w:tcPr>
          <w:p w14:paraId="2E9A4362" w14:textId="77777777" w:rsidR="00B73C4A" w:rsidRPr="00B73C4A" w:rsidRDefault="00B73C4A" w:rsidP="00B73C4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8. ročník</w:t>
            </w:r>
          </w:p>
        </w:tc>
        <w:tc>
          <w:tcPr>
            <w:tcW w:w="1222" w:type="dxa"/>
            <w:vAlign w:val="center"/>
          </w:tcPr>
          <w:p w14:paraId="6F17D0C7" w14:textId="77777777" w:rsidR="00B73C4A" w:rsidRPr="00B73C4A" w:rsidRDefault="00B73C4A" w:rsidP="00B73C4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9. ročník</w:t>
            </w:r>
          </w:p>
        </w:tc>
      </w:tr>
      <w:tr w:rsidR="00B73C4A" w:rsidRPr="00B73C4A" w14:paraId="2DE36306" w14:textId="77777777" w:rsidTr="00B73C4A">
        <w:trPr>
          <w:trHeight w:val="217"/>
          <w:jc w:val="center"/>
        </w:trPr>
        <w:tc>
          <w:tcPr>
            <w:tcW w:w="561" w:type="dxa"/>
            <w:vMerge/>
            <w:shd w:val="clear" w:color="auto" w:fill="DEEAF6"/>
            <w:vAlign w:val="center"/>
          </w:tcPr>
          <w:p w14:paraId="5219BF86" w14:textId="77777777" w:rsidR="00B73C4A" w:rsidRPr="00B73C4A" w:rsidRDefault="00B73C4A" w:rsidP="00B73C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218" w:type="dxa"/>
            <w:vAlign w:val="center"/>
          </w:tcPr>
          <w:p w14:paraId="40D54B60" w14:textId="77777777" w:rsidR="00B73C4A" w:rsidRPr="00B73C4A" w:rsidRDefault="00B73C4A" w:rsidP="00B73C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51B97798" w14:textId="77777777" w:rsidR="00B73C4A" w:rsidRPr="00B73C4A" w:rsidRDefault="00B73C4A" w:rsidP="00B73C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532DD444" w14:textId="77777777" w:rsidR="00B73C4A" w:rsidRPr="00B73C4A" w:rsidRDefault="00B73C4A" w:rsidP="00B73C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1222" w:type="dxa"/>
            <w:vAlign w:val="center"/>
          </w:tcPr>
          <w:p w14:paraId="20350A93" w14:textId="77777777" w:rsidR="00B73C4A" w:rsidRPr="00B73C4A" w:rsidRDefault="00B73C4A" w:rsidP="00B73C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</w:tr>
    </w:tbl>
    <w:p w14:paraId="075AAACF" w14:textId="3A70C229" w:rsidR="00B73C4A" w:rsidRPr="00B73C4A" w:rsidRDefault="00B73C4A" w:rsidP="00B73C4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B73C4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Při výuce cizího jazyka klademe důraz na rozvoj komunikačních dovedností, dále předmět směřuje k osvojení potřebných jazykových znalostí a dovedností a aktivnímu využití účinné komunikace v cizím jazyce. Vedeme žáky k získávání informací z různých zdrojů, porozumění přiměřeně (jazykově, obsahově, rozsahem) náročnému ústnímu sdělení na úrovni osvojených znalostí, získání schopnosti číst </w:t>
      </w:r>
      <w:r w:rsidR="00731DB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B73C4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 porozuměním přiměřené texty (jazykově, obsahově, rozsahem) v daném cizím jazyce. Výuka předmětu seznamuje žáky se základními reáliemi zemí, kde se tímto jazykem hovoří, žáci jsou vedeni k pochopení významu znalosti cizích jazyků pro osobní život a k toleranci a respektu kulturních hodnot jiných národů</w:t>
      </w:r>
    </w:p>
    <w:p w14:paraId="3C578192" w14:textId="77777777" w:rsidR="00B73C4A" w:rsidRPr="00B73C4A" w:rsidRDefault="00B73C4A" w:rsidP="00B73C4A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73C4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Cílem je využití Německého jazyka, jak v oborech, které děti zajímají /hudba, film, počítačové hry, sport/, tak i v každodenním životě a ke snaze rozumět jazyku, dorozumět se, komunikovat. Žáci chápou význam Německého jazyka pro jejich uplatnění ve společnosti současného, globálně propojeného světa. </w:t>
      </w:r>
    </w:p>
    <w:p w14:paraId="041284A0" w14:textId="74345F5F" w:rsidR="00B73C4A" w:rsidRPr="00B73C4A" w:rsidRDefault="00B73C4A" w:rsidP="00B73C4A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73C4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Úsilí směřuje k vypěstování zájmu o cizí jazyk a pozitivního postoje k tomuto předmětu, osvojení jazykových znalostí k aktivní komunikaci, schopnosti čtení s porozuměním a psaní přiměřených textů, </w:t>
      </w:r>
      <w:r w:rsidR="00731DB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br/>
      </w:r>
      <w:r w:rsidRPr="00B73C4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k poznání kultury německy hovořících komunit na planetě, k pochopení významu druhého, celosvětově rozšířeného jazyka pro svůj osobní rozvoj a kvalitu života vůbec.</w:t>
      </w:r>
    </w:p>
    <w:p w14:paraId="5576A5A5" w14:textId="77777777" w:rsidR="00B73C4A" w:rsidRPr="00B73C4A" w:rsidRDefault="00B73C4A" w:rsidP="00B73C4A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  <w:highlight w:val="yellow"/>
          <w14:ligatures w14:val="none"/>
        </w:rPr>
      </w:pPr>
      <w:r w:rsidRPr="00B73C4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Výuka probíhá ve třídách a počítačové učebně, pracujeme s knihou a dalšími doplňujícími materiály. Při vyučování jsou uplatňovány různé metody — skupinové vyučování, dialogy, frontální výuka, poslech, četba textu, samostatná práce, práce se slovníky, hry, soutěže, zpěv písní.</w:t>
      </w:r>
    </w:p>
    <w:p w14:paraId="43BD9BA2" w14:textId="77777777" w:rsidR="00B73C4A" w:rsidRPr="00B73C4A" w:rsidRDefault="00B73C4A" w:rsidP="00B73C4A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  <w:highlight w:val="yellow"/>
          <w14:ligatures w14:val="none"/>
        </w:rPr>
      </w:pPr>
      <w:r w:rsidRPr="00B73C4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Dle doporučení Školského poradenského zařízení může být Další cizí jazyk nahrazen jiným předmětem</w:t>
      </w:r>
      <w:r w:rsidRPr="00B73C4A">
        <w:rPr>
          <w:rFonts w:ascii="Times New Roman" w:eastAsia="Times New Roman" w:hAnsi="Times New Roman" w:cs="Times New Roman"/>
          <w:kern w:val="0"/>
          <w:sz w:val="23"/>
          <w:szCs w:val="23"/>
          <w:lang w:eastAsia="cs-CZ"/>
          <w14:ligatures w14:val="none"/>
        </w:rPr>
        <w:t>.</w:t>
      </w:r>
    </w:p>
    <w:p w14:paraId="5C0876E2" w14:textId="77777777" w:rsidR="00B73C4A" w:rsidRPr="00B73C4A" w:rsidRDefault="00B73C4A" w:rsidP="00B73C4A">
      <w:pPr>
        <w:spacing w:before="120" w:after="120" w:line="240" w:lineRule="auto"/>
        <w:outlineLvl w:val="5"/>
        <w:rPr>
          <w:rFonts w:ascii="Times New Roman" w:eastAsia="Calibri" w:hAnsi="Times New Roman" w:cs="Times New Roman"/>
          <w:b/>
          <w:kern w:val="0"/>
          <w:sz w:val="24"/>
          <w:szCs w:val="24"/>
          <w:highlight w:val="yellow"/>
          <w14:ligatures w14:val="none"/>
        </w:rPr>
      </w:pPr>
    </w:p>
    <w:tbl>
      <w:tblPr>
        <w:tblStyle w:val="Mkatabulky"/>
        <w:tblW w:w="0" w:type="auto"/>
        <w:tblInd w:w="295" w:type="dxa"/>
        <w:tblLook w:val="04A0" w:firstRow="1" w:lastRow="0" w:firstColumn="1" w:lastColumn="0" w:noHBand="0" w:noVBand="1"/>
      </w:tblPr>
      <w:tblGrid>
        <w:gridCol w:w="2640"/>
        <w:gridCol w:w="7250"/>
      </w:tblGrid>
      <w:tr w:rsidR="00B73C4A" w:rsidRPr="00B73C4A" w14:paraId="511AC586" w14:textId="77777777" w:rsidTr="00B73C4A">
        <w:trPr>
          <w:trHeight w:val="406"/>
        </w:trPr>
        <w:tc>
          <w:tcPr>
            <w:tcW w:w="2640" w:type="dxa"/>
            <w:shd w:val="clear" w:color="auto" w:fill="E2EFD9"/>
            <w:vAlign w:val="center"/>
          </w:tcPr>
          <w:p w14:paraId="4BC59E8F" w14:textId="77777777" w:rsidR="00B73C4A" w:rsidRPr="00B73C4A" w:rsidRDefault="00B73C4A" w:rsidP="00B73C4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Klíčové kompetence  </w:t>
            </w:r>
          </w:p>
        </w:tc>
        <w:tc>
          <w:tcPr>
            <w:tcW w:w="7250" w:type="dxa"/>
            <w:shd w:val="clear" w:color="auto" w:fill="E2EFD9"/>
            <w:vAlign w:val="center"/>
          </w:tcPr>
          <w:p w14:paraId="7760A159" w14:textId="77777777" w:rsidR="00B73C4A" w:rsidRPr="00B73C4A" w:rsidRDefault="00B73C4A" w:rsidP="00B73C4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Výchovné a vzdělávací strategie pro rozvoj klíčových kompetencí</w:t>
            </w:r>
          </w:p>
        </w:tc>
      </w:tr>
      <w:tr w:rsidR="00B73C4A" w:rsidRPr="00B73C4A" w14:paraId="0D55A3BF" w14:textId="77777777" w:rsidTr="00B73C4A">
        <w:trPr>
          <w:trHeight w:val="1271"/>
        </w:trPr>
        <w:tc>
          <w:tcPr>
            <w:tcW w:w="2640" w:type="dxa"/>
            <w:shd w:val="clear" w:color="auto" w:fill="E2EFD9"/>
            <w:vAlign w:val="center"/>
          </w:tcPr>
          <w:p w14:paraId="0B1878A1" w14:textId="77777777" w:rsidR="00B73C4A" w:rsidRPr="00B73C4A" w:rsidRDefault="00B73C4A" w:rsidP="00B73C4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 učení  </w:t>
            </w:r>
          </w:p>
        </w:tc>
        <w:tc>
          <w:tcPr>
            <w:tcW w:w="7250" w:type="dxa"/>
          </w:tcPr>
          <w:p w14:paraId="44D86EE3" w14:textId="77777777" w:rsidR="00B73C4A" w:rsidRPr="00B73C4A" w:rsidRDefault="00B73C4A" w:rsidP="00B73C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20"/>
              <w:ind w:left="215" w:right="125" w:hanging="221"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B73C4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učíme žáky vybírat a využívat vhodné způsoby a metody pro efektivní učení </w:t>
            </w:r>
          </w:p>
          <w:p w14:paraId="3E22CF5C" w14:textId="47C09B05" w:rsidR="00B73C4A" w:rsidRPr="00B73C4A" w:rsidRDefault="00B73C4A" w:rsidP="00B73C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20"/>
              <w:ind w:left="215" w:right="125" w:hanging="221"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B73C4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učíme žáky propojovat získané poznatky do širších celků </w:t>
            </w:r>
          </w:p>
          <w:p w14:paraId="5879CE8B" w14:textId="77777777" w:rsidR="00B73C4A" w:rsidRPr="00B73C4A" w:rsidRDefault="00B73C4A" w:rsidP="00B73C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20"/>
              <w:ind w:left="215" w:right="125" w:hanging="221"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B73C4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učíme žáky poznávat smysl a cíl učení </w:t>
            </w:r>
          </w:p>
          <w:p w14:paraId="53F58755" w14:textId="77777777" w:rsidR="00B73C4A" w:rsidRPr="00B73C4A" w:rsidRDefault="00B73C4A" w:rsidP="00B73C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20"/>
              <w:ind w:left="215" w:right="125" w:hanging="22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B73C4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vedeme žáky k ověřování výsledků </w:t>
            </w:r>
          </w:p>
        </w:tc>
      </w:tr>
      <w:tr w:rsidR="00B73C4A" w:rsidRPr="00B73C4A" w14:paraId="2C5D9776" w14:textId="77777777" w:rsidTr="00B73C4A">
        <w:trPr>
          <w:trHeight w:val="1086"/>
        </w:trPr>
        <w:tc>
          <w:tcPr>
            <w:tcW w:w="2640" w:type="dxa"/>
            <w:shd w:val="clear" w:color="auto" w:fill="E2EFD9"/>
            <w:vAlign w:val="center"/>
          </w:tcPr>
          <w:p w14:paraId="29777E07" w14:textId="77777777" w:rsidR="00B73C4A" w:rsidRPr="00B73C4A" w:rsidRDefault="00B73C4A" w:rsidP="00B73C4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 řešení problémů  </w:t>
            </w:r>
          </w:p>
        </w:tc>
        <w:tc>
          <w:tcPr>
            <w:tcW w:w="7250" w:type="dxa"/>
          </w:tcPr>
          <w:p w14:paraId="682A8963" w14:textId="77777777" w:rsidR="00B73C4A" w:rsidRPr="00B73C4A" w:rsidRDefault="00B73C4A" w:rsidP="00B73C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20"/>
              <w:ind w:left="215" w:right="125" w:hanging="221"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B73C4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vedeme žáky k pochopení problému </w:t>
            </w:r>
          </w:p>
          <w:p w14:paraId="42E599AB" w14:textId="77777777" w:rsidR="00B73C4A" w:rsidRPr="00B73C4A" w:rsidRDefault="00B73C4A" w:rsidP="00B73C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20"/>
              <w:ind w:left="215" w:right="125" w:hanging="221"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B73C4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učíme žáky vyhledat vhodné informace </w:t>
            </w:r>
          </w:p>
          <w:p w14:paraId="7D4514E0" w14:textId="77777777" w:rsidR="00B73C4A" w:rsidRPr="00B73C4A" w:rsidRDefault="00B73C4A" w:rsidP="00B73C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20"/>
              <w:ind w:left="215" w:right="125" w:hanging="221"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B73C4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motivujeme žáky ke kladení vhodných otázek </w:t>
            </w:r>
          </w:p>
          <w:p w14:paraId="5E3EDAD2" w14:textId="77777777" w:rsidR="00B73C4A" w:rsidRPr="00B73C4A" w:rsidRDefault="00B73C4A" w:rsidP="00B73C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20"/>
              <w:ind w:left="215" w:right="125" w:hanging="22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B73C4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vedeme žáky k informačním zdrojům </w:t>
            </w:r>
          </w:p>
        </w:tc>
      </w:tr>
      <w:tr w:rsidR="00B73C4A" w:rsidRPr="00B73C4A" w14:paraId="58AE7946" w14:textId="77777777" w:rsidTr="00B73C4A">
        <w:trPr>
          <w:trHeight w:val="625"/>
        </w:trPr>
        <w:tc>
          <w:tcPr>
            <w:tcW w:w="2640" w:type="dxa"/>
            <w:shd w:val="clear" w:color="auto" w:fill="E2EFD9"/>
            <w:vAlign w:val="center"/>
          </w:tcPr>
          <w:p w14:paraId="1D88564C" w14:textId="77777777" w:rsidR="00B73C4A" w:rsidRPr="00B73C4A" w:rsidRDefault="00B73C4A" w:rsidP="00B73C4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komunikativní</w:t>
            </w:r>
          </w:p>
        </w:tc>
        <w:tc>
          <w:tcPr>
            <w:tcW w:w="7250" w:type="dxa"/>
          </w:tcPr>
          <w:p w14:paraId="12635F94" w14:textId="77777777" w:rsidR="00B73C4A" w:rsidRPr="00B73C4A" w:rsidRDefault="00B73C4A" w:rsidP="00B73C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20"/>
              <w:ind w:left="215" w:right="125" w:hanging="221"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B73C4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učíme žáky komunikovat na odpovídající úrovni </w:t>
            </w:r>
          </w:p>
          <w:p w14:paraId="09566C90" w14:textId="77777777" w:rsidR="00B73C4A" w:rsidRPr="00B73C4A" w:rsidRDefault="00B73C4A" w:rsidP="00B73C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20"/>
              <w:ind w:left="215" w:right="125" w:hanging="221"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B73C4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učíme žáky naslouchat promluvám druhých lidí a vhodně na ně reagovat </w:t>
            </w:r>
          </w:p>
          <w:p w14:paraId="538F81D7" w14:textId="77777777" w:rsidR="00B73C4A" w:rsidRPr="00B73C4A" w:rsidRDefault="00B73C4A" w:rsidP="00B73C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20"/>
              <w:ind w:left="215" w:right="125" w:hanging="221"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B73C4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vedeme žáky k výstižnému a souvislému projevu </w:t>
            </w:r>
          </w:p>
          <w:p w14:paraId="4374F16B" w14:textId="77777777" w:rsidR="00B73C4A" w:rsidRPr="00B73C4A" w:rsidRDefault="00B73C4A" w:rsidP="00B73C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20"/>
              <w:ind w:left="215" w:right="125" w:hanging="221"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B73C4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vedeme žáky k vytváření příležitostí pro komunikaci mezi žáky </w:t>
            </w:r>
          </w:p>
          <w:p w14:paraId="785E6751" w14:textId="77777777" w:rsidR="00B73C4A" w:rsidRPr="00B73C4A" w:rsidRDefault="00B73C4A" w:rsidP="00B73C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20"/>
              <w:ind w:left="215" w:right="125" w:hanging="22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B73C4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motivujeme žáky k aktivitám, které mohou být vykonávány individuálně, ve dvojicích… </w:t>
            </w:r>
          </w:p>
        </w:tc>
      </w:tr>
      <w:tr w:rsidR="00B73C4A" w:rsidRPr="00B73C4A" w14:paraId="07DC94E3" w14:textId="77777777" w:rsidTr="00B73C4A">
        <w:trPr>
          <w:trHeight w:val="705"/>
        </w:trPr>
        <w:tc>
          <w:tcPr>
            <w:tcW w:w="2640" w:type="dxa"/>
            <w:shd w:val="clear" w:color="auto" w:fill="E2EFD9"/>
            <w:vAlign w:val="center"/>
          </w:tcPr>
          <w:p w14:paraId="386F4D2B" w14:textId="77777777" w:rsidR="00B73C4A" w:rsidRPr="00B73C4A" w:rsidRDefault="00B73C4A" w:rsidP="00B73C4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 xml:space="preserve">sociální a personální  </w:t>
            </w:r>
          </w:p>
        </w:tc>
        <w:tc>
          <w:tcPr>
            <w:tcW w:w="7250" w:type="dxa"/>
          </w:tcPr>
          <w:p w14:paraId="20F04330" w14:textId="77777777" w:rsidR="00B73C4A" w:rsidRPr="00B73C4A" w:rsidRDefault="00B73C4A" w:rsidP="00B73C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20"/>
              <w:ind w:left="215" w:right="125" w:hanging="221"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B73C4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učíme žáky spolupracovat ve skupině </w:t>
            </w:r>
          </w:p>
          <w:p w14:paraId="3C4E56BD" w14:textId="77777777" w:rsidR="00B73C4A" w:rsidRPr="00B73C4A" w:rsidRDefault="00B73C4A" w:rsidP="00B73C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20"/>
              <w:ind w:left="215" w:right="125" w:hanging="221"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B73C4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motivujeme žáky podílet se na utváření příjemné atmosféry v týmu </w:t>
            </w:r>
          </w:p>
          <w:p w14:paraId="24626362" w14:textId="77777777" w:rsidR="00B73C4A" w:rsidRPr="00B73C4A" w:rsidRDefault="00B73C4A" w:rsidP="00B73C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20"/>
              <w:ind w:left="215" w:right="125" w:hanging="221"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B73C4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vedeme žáky k sebekontrole </w:t>
            </w:r>
          </w:p>
          <w:p w14:paraId="6D8B6E75" w14:textId="77777777" w:rsidR="00B73C4A" w:rsidRPr="00B73C4A" w:rsidRDefault="00B73C4A" w:rsidP="00B73C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20"/>
              <w:ind w:left="215" w:right="125" w:hanging="221"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B73C4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vedeme žáky k hodnocení takovým způsobem, který jim umožňuje vnímat vlastní pokrok </w:t>
            </w:r>
          </w:p>
          <w:p w14:paraId="19195FC3" w14:textId="77777777" w:rsidR="00B73C4A" w:rsidRPr="00B73C4A" w:rsidRDefault="00B73C4A" w:rsidP="00B73C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20"/>
              <w:ind w:left="215" w:right="125" w:hanging="221"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B73C4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vedeme žáky k tomu, aby na základě jasných kritérií hodnotili své činnosti </w:t>
            </w:r>
          </w:p>
          <w:p w14:paraId="7D7B8CFC" w14:textId="77777777" w:rsidR="00B73C4A" w:rsidRPr="00B73C4A" w:rsidRDefault="00B73C4A" w:rsidP="00B73C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20"/>
              <w:ind w:left="215" w:right="125" w:hanging="22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B73C4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podněcujeme žáky k argumentaci </w:t>
            </w:r>
          </w:p>
        </w:tc>
      </w:tr>
      <w:tr w:rsidR="00B73C4A" w:rsidRPr="00B73C4A" w14:paraId="26A0F67D" w14:textId="77777777" w:rsidTr="00B73C4A">
        <w:trPr>
          <w:trHeight w:val="969"/>
        </w:trPr>
        <w:tc>
          <w:tcPr>
            <w:tcW w:w="2640" w:type="dxa"/>
            <w:shd w:val="clear" w:color="auto" w:fill="E2EFD9"/>
            <w:vAlign w:val="center"/>
          </w:tcPr>
          <w:p w14:paraId="34488D53" w14:textId="77777777" w:rsidR="00B73C4A" w:rsidRPr="00B73C4A" w:rsidRDefault="00B73C4A" w:rsidP="00B73C4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občanské</w:t>
            </w:r>
          </w:p>
        </w:tc>
        <w:tc>
          <w:tcPr>
            <w:tcW w:w="7250" w:type="dxa"/>
          </w:tcPr>
          <w:p w14:paraId="5E628038" w14:textId="77777777" w:rsidR="00B73C4A" w:rsidRPr="00B73C4A" w:rsidRDefault="00B73C4A" w:rsidP="00B73C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20"/>
              <w:ind w:left="215" w:right="125" w:hanging="221"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B73C4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učíme žáky respektovat názory ostatních </w:t>
            </w:r>
          </w:p>
          <w:p w14:paraId="03DDC0BC" w14:textId="77777777" w:rsidR="00B73C4A" w:rsidRPr="00B73C4A" w:rsidRDefault="00B73C4A" w:rsidP="00B73C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20"/>
              <w:ind w:left="215" w:right="125" w:hanging="221"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B73C4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učíme žáky zodpovědně rozhodnout podle dané situace </w:t>
            </w:r>
          </w:p>
          <w:p w14:paraId="6D379E59" w14:textId="77777777" w:rsidR="00B73C4A" w:rsidRPr="00B73C4A" w:rsidRDefault="00B73C4A" w:rsidP="00B73C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20"/>
              <w:ind w:left="215" w:right="125" w:hanging="221"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B73C4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vedeme žáky k prezentaci jejich myšlenek a názorů </w:t>
            </w:r>
          </w:p>
          <w:p w14:paraId="09C2A310" w14:textId="77777777" w:rsidR="00B73C4A" w:rsidRPr="00B73C4A" w:rsidRDefault="00B73C4A" w:rsidP="00B73C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20"/>
              <w:ind w:left="215" w:right="125" w:hanging="221"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B73C4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vedeme žáky k diskusi </w:t>
            </w:r>
          </w:p>
          <w:p w14:paraId="0AF6517E" w14:textId="77777777" w:rsidR="00B73C4A" w:rsidRPr="00B73C4A" w:rsidRDefault="00B73C4A" w:rsidP="00B73C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20"/>
              <w:ind w:left="215" w:right="125" w:hanging="22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B73C4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motivujeme žáky ke vzájemnému naslouchání </w:t>
            </w:r>
          </w:p>
        </w:tc>
      </w:tr>
      <w:tr w:rsidR="00B73C4A" w:rsidRPr="00B73C4A" w14:paraId="0398CB04" w14:textId="77777777" w:rsidTr="00B73C4A">
        <w:trPr>
          <w:trHeight w:val="4308"/>
        </w:trPr>
        <w:tc>
          <w:tcPr>
            <w:tcW w:w="2640" w:type="dxa"/>
            <w:shd w:val="clear" w:color="auto" w:fill="E2EFD9"/>
            <w:vAlign w:val="center"/>
          </w:tcPr>
          <w:p w14:paraId="081CD73B" w14:textId="77777777" w:rsidR="00B73C4A" w:rsidRPr="00B73C4A" w:rsidRDefault="00B73C4A" w:rsidP="00B73C4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digitální</w:t>
            </w:r>
          </w:p>
        </w:tc>
        <w:tc>
          <w:tcPr>
            <w:tcW w:w="7250" w:type="dxa"/>
          </w:tcPr>
          <w:p w14:paraId="5579A04A" w14:textId="77777777" w:rsidR="00B73C4A" w:rsidRPr="00B73C4A" w:rsidRDefault="00B73C4A" w:rsidP="00B73C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20"/>
              <w:ind w:left="215" w:right="125" w:hanging="221"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B73C4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vedeme žáky k ovládání běžně používaná digitálních zařízení </w:t>
            </w:r>
          </w:p>
          <w:p w14:paraId="36071704" w14:textId="77777777" w:rsidR="00B73C4A" w:rsidRPr="00B73C4A" w:rsidRDefault="00B73C4A" w:rsidP="00B73C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20"/>
              <w:ind w:left="215" w:right="125" w:hanging="221"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B73C4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vedeme žáky k využívání digitálních technologií pro usnadnění práce, zjednodušení pracovních postupů a zkvalitnění výsledky jejich práce </w:t>
            </w:r>
          </w:p>
          <w:p w14:paraId="490AD004" w14:textId="77777777" w:rsidR="00B73C4A" w:rsidRPr="00B73C4A" w:rsidRDefault="00B73C4A" w:rsidP="00B73C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20"/>
              <w:ind w:left="215" w:right="125" w:hanging="221"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B73C4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vedeme žáky k pochopení významu digitálních technologií pro lidskou společnost </w:t>
            </w:r>
          </w:p>
          <w:p w14:paraId="3EDB01F2" w14:textId="43970826" w:rsidR="00B73C4A" w:rsidRPr="00B73C4A" w:rsidRDefault="00B73C4A" w:rsidP="00B73C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20"/>
              <w:ind w:left="215" w:right="125" w:hanging="221"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B73C4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vedeme žáky k předcházení situacím ohrožujícím bezpečnost zařízení </w:t>
            </w:r>
            <w:r w:rsidR="00145469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br/>
            </w:r>
            <w:r w:rsidRPr="00B73C4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i dat, situacím s negativním dopadem na jejich tělesné a duševní zdraví </w:t>
            </w:r>
            <w:r w:rsidR="00145469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br/>
            </w:r>
            <w:r w:rsidRPr="00B73C4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i zdraví ostatních </w:t>
            </w:r>
          </w:p>
          <w:p w14:paraId="72E6683E" w14:textId="77777777" w:rsidR="00B73C4A" w:rsidRPr="00B73C4A" w:rsidRDefault="00B73C4A" w:rsidP="00B73C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20"/>
              <w:ind w:left="215" w:right="125" w:hanging="221"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B73C4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vedeme žáky k etickému jednání při spolupráci, komunikaci a sdílení informací v digitálním prostředí </w:t>
            </w:r>
          </w:p>
          <w:p w14:paraId="0C3A0FBB" w14:textId="218965CD" w:rsidR="00B73C4A" w:rsidRPr="00B73C4A" w:rsidRDefault="00B73C4A" w:rsidP="00B73C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20"/>
              <w:ind w:left="215" w:right="125" w:hanging="221"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B73C4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vedeme žáky k práci s vybranými internetovými aplikacemi, které jsou určeny pro studium cizího jazyka, k jejich používání, např. využívání online slovníků </w:t>
            </w:r>
          </w:p>
          <w:p w14:paraId="2A7A407E" w14:textId="3165EEC0" w:rsidR="00B73C4A" w:rsidRPr="00B73C4A" w:rsidRDefault="00B73C4A" w:rsidP="00B73C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20"/>
              <w:ind w:left="215" w:right="125" w:hanging="221"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B73C4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klademe důraz na osvojení cizího jazyka při současném využívání digitálních technologií, učíme žáky vyhledávat informace v daném cizím jazyce a tyto informace vyhodnocovat a dále zpracovávat </w:t>
            </w:r>
          </w:p>
          <w:p w14:paraId="2F08E729" w14:textId="77777777" w:rsidR="00B73C4A" w:rsidRPr="00B73C4A" w:rsidRDefault="00B73C4A" w:rsidP="00B73C4A">
            <w:pPr>
              <w:autoSpaceDE w:val="0"/>
              <w:autoSpaceDN w:val="0"/>
              <w:adjustRightInd w:val="0"/>
              <w:ind w:left="215" w:hanging="221"/>
              <w:rPr>
                <w:rFonts w:ascii="Times New Roman" w:eastAsia="Calibri" w:hAnsi="Times New Roman" w:cs="Times New Roman"/>
                <w:b/>
                <w:color w:val="000000"/>
                <w:sz w:val="23"/>
                <w:szCs w:val="23"/>
              </w:rPr>
            </w:pPr>
          </w:p>
        </w:tc>
      </w:tr>
    </w:tbl>
    <w:p w14:paraId="17B117FF" w14:textId="77777777" w:rsidR="00B73C4A" w:rsidRPr="00B73C4A" w:rsidRDefault="00B73C4A" w:rsidP="00B73C4A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  <w:highlight w:val="yellow"/>
          <w14:ligatures w14:val="none"/>
        </w:rPr>
      </w:pPr>
      <w:bookmarkStart w:id="5" w:name="_Toc62907184"/>
    </w:p>
    <w:p w14:paraId="7FF2464F" w14:textId="77777777" w:rsidR="00B73C4A" w:rsidRPr="00B73C4A" w:rsidRDefault="00B73C4A" w:rsidP="00B73C4A">
      <w:pPr>
        <w:rPr>
          <w:rFonts w:ascii="Times New Roman" w:eastAsia="Calibri" w:hAnsi="Times New Roman" w:cs="Times New Roman"/>
          <w:kern w:val="0"/>
          <w:sz w:val="24"/>
          <w:szCs w:val="24"/>
          <w:highlight w:val="yellow"/>
          <w14:ligatures w14:val="none"/>
        </w:rPr>
        <w:sectPr w:rsidR="00B73C4A" w:rsidRPr="00B73C4A" w:rsidSect="004E1DF2">
          <w:footerReference w:type="default" r:id="rId8"/>
          <w:footerReference w:type="first" r:id="rId9"/>
          <w:pgSz w:w="11906" w:h="16838"/>
          <w:pgMar w:top="720" w:right="720" w:bottom="720" w:left="991" w:header="709" w:footer="0" w:gutter="0"/>
          <w:cols w:space="708"/>
          <w:docGrid w:linePitch="360"/>
        </w:sectPr>
      </w:pPr>
      <w:r w:rsidRPr="00B73C4A">
        <w:rPr>
          <w:rFonts w:ascii="Times New Roman" w:eastAsia="Calibri" w:hAnsi="Times New Roman" w:cs="Times New Roman"/>
          <w:kern w:val="0"/>
          <w:sz w:val="24"/>
          <w:szCs w:val="24"/>
          <w:highlight w:val="yellow"/>
          <w14:ligatures w14:val="none"/>
        </w:rPr>
        <w:br w:type="page"/>
      </w:r>
    </w:p>
    <w:p w14:paraId="0C803924" w14:textId="77777777" w:rsidR="00B73C4A" w:rsidRPr="00B73C4A" w:rsidRDefault="00B73C4A" w:rsidP="00B73C4A">
      <w:pPr>
        <w:spacing w:before="120" w:after="120" w:line="240" w:lineRule="auto"/>
        <w:ind w:left="707" w:firstLine="709"/>
        <w:outlineLvl w:val="5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B73C4A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lastRenderedPageBreak/>
        <w:t>OBSAH VYUČOVACÍHO PŘEDMĚTU</w:t>
      </w:r>
      <w:bookmarkEnd w:id="5"/>
    </w:p>
    <w:tbl>
      <w:tblPr>
        <w:tblStyle w:val="Mkatabulky"/>
        <w:tblW w:w="15351" w:type="dxa"/>
        <w:tblLook w:val="04A0" w:firstRow="1" w:lastRow="0" w:firstColumn="1" w:lastColumn="0" w:noHBand="0" w:noVBand="1"/>
      </w:tblPr>
      <w:tblGrid>
        <w:gridCol w:w="3104"/>
        <w:gridCol w:w="3260"/>
        <w:gridCol w:w="4971"/>
        <w:gridCol w:w="2552"/>
        <w:gridCol w:w="1464"/>
      </w:tblGrid>
      <w:tr w:rsidR="004727AC" w:rsidRPr="00B73C4A" w14:paraId="23990027" w14:textId="19F7A9D2" w:rsidTr="00BE44AE">
        <w:tc>
          <w:tcPr>
            <w:tcW w:w="15351" w:type="dxa"/>
            <w:gridSpan w:val="5"/>
            <w:shd w:val="clear" w:color="auto" w:fill="FFFF00"/>
          </w:tcPr>
          <w:p w14:paraId="4D3A999B" w14:textId="54DB041F" w:rsidR="004727AC" w:rsidRPr="00B73C4A" w:rsidRDefault="004727AC" w:rsidP="00B73C4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 xml:space="preserve">Druhý cizí </w:t>
            </w:r>
            <w:proofErr w:type="gramStart"/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jazyk - NĚMECKÝ</w:t>
            </w:r>
            <w:proofErr w:type="gramEnd"/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 xml:space="preserve"> JAZYK 6. ročník</w:t>
            </w:r>
          </w:p>
        </w:tc>
      </w:tr>
      <w:tr w:rsidR="004727AC" w:rsidRPr="00B73C4A" w14:paraId="55C590BC" w14:textId="2024275B" w:rsidTr="00BE44AE">
        <w:tc>
          <w:tcPr>
            <w:tcW w:w="3104" w:type="dxa"/>
            <w:shd w:val="clear" w:color="auto" w:fill="FFFF00"/>
          </w:tcPr>
          <w:p w14:paraId="3FA7B00F" w14:textId="77777777" w:rsidR="004727AC" w:rsidRPr="00B73C4A" w:rsidRDefault="004727AC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RVP-ZV</w:t>
            </w:r>
          </w:p>
        </w:tc>
        <w:tc>
          <w:tcPr>
            <w:tcW w:w="3260" w:type="dxa"/>
            <w:shd w:val="clear" w:color="auto" w:fill="FFFF00"/>
          </w:tcPr>
          <w:p w14:paraId="1F1A0BC3" w14:textId="77777777" w:rsidR="004727AC" w:rsidRPr="00B73C4A" w:rsidRDefault="004727AC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4971" w:type="dxa"/>
            <w:shd w:val="clear" w:color="auto" w:fill="FFFF00"/>
          </w:tcPr>
          <w:p w14:paraId="45420949" w14:textId="77777777" w:rsidR="004727AC" w:rsidRPr="00B73C4A" w:rsidRDefault="004727AC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2552" w:type="dxa"/>
            <w:shd w:val="clear" w:color="auto" w:fill="FFFF00"/>
          </w:tcPr>
          <w:p w14:paraId="116B205F" w14:textId="77777777" w:rsidR="004727AC" w:rsidRPr="00B73C4A" w:rsidRDefault="004727AC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iCs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1464" w:type="dxa"/>
            <w:shd w:val="clear" w:color="auto" w:fill="FFFF00"/>
          </w:tcPr>
          <w:p w14:paraId="2606A042" w14:textId="52206D29" w:rsidR="004727AC" w:rsidRPr="00B73C4A" w:rsidRDefault="004727AC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Poznámky</w:t>
            </w:r>
          </w:p>
        </w:tc>
      </w:tr>
      <w:tr w:rsidR="00DB2C04" w:rsidRPr="00B73C4A" w14:paraId="2478ED1C" w14:textId="21A43E6A" w:rsidTr="00BE44AE">
        <w:tc>
          <w:tcPr>
            <w:tcW w:w="3104" w:type="dxa"/>
          </w:tcPr>
          <w:p w14:paraId="174E6D4B" w14:textId="77777777" w:rsidR="00DB2C04" w:rsidRPr="00B73C4A" w:rsidRDefault="00DB2C04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DCJ-9-1-01</w:t>
            </w: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rozumí jednoduchým pokynům a otázkám učitele, které jsou pronášeny pomalu a s pečlivou výslovností, a reaguje na ně</w:t>
            </w:r>
          </w:p>
        </w:tc>
        <w:tc>
          <w:tcPr>
            <w:tcW w:w="3260" w:type="dxa"/>
          </w:tcPr>
          <w:p w14:paraId="36C3866D" w14:textId="0B3DA58F" w:rsidR="00DB2C04" w:rsidRPr="004F5F8E" w:rsidRDefault="00DB2C04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cs-CZ"/>
              </w:rPr>
            </w:pPr>
            <w:r w:rsidRPr="004F5F8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cs-CZ"/>
              </w:rPr>
              <w:t xml:space="preserve">rozumí </w:t>
            </w:r>
            <w:r w:rsidRPr="004F5F8E">
              <w:rPr>
                <w:color w:val="000000" w:themeColor="text1"/>
              </w:rPr>
              <w:t>základním pokynům učitele</w:t>
            </w:r>
          </w:p>
        </w:tc>
        <w:tc>
          <w:tcPr>
            <w:tcW w:w="4971" w:type="dxa"/>
            <w:vMerge w:val="restart"/>
          </w:tcPr>
          <w:p w14:paraId="5AF4F449" w14:textId="75E6F6CC" w:rsidR="00DB2C04" w:rsidRDefault="00DB2C04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abeceda, výslovnost</w:t>
            </w:r>
          </w:p>
          <w:p w14:paraId="3896E9DE" w14:textId="4BDCACB8" w:rsidR="00DB2C04" w:rsidRDefault="00DB2C04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pozdravy</w:t>
            </w:r>
          </w:p>
          <w:p w14:paraId="6BDAFCD6" w14:textId="439BB241" w:rsidR="00DB2C04" w:rsidRDefault="00DB2C04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čísla</w:t>
            </w:r>
          </w:p>
          <w:p w14:paraId="47123BFC" w14:textId="001FED1E" w:rsidR="00DB2C04" w:rsidRDefault="00DB2C04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osobní údaje</w:t>
            </w:r>
          </w:p>
          <w:p w14:paraId="63D844C7" w14:textId="393A10E5" w:rsidR="00DB2C04" w:rsidRDefault="00DB2C04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jednoduché otázky</w:t>
            </w:r>
          </w:p>
          <w:p w14:paraId="03A6ECF3" w14:textId="1BA2F1E4" w:rsidR="00DB2C04" w:rsidRDefault="00DB2C04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základní slovní zásoba</w:t>
            </w:r>
          </w:p>
          <w:p w14:paraId="552682D5" w14:textId="07D0CCDF" w:rsidR="00DB2C04" w:rsidRDefault="00DB2C04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formulář</w:t>
            </w:r>
          </w:p>
          <w:p w14:paraId="0D905FB4" w14:textId="77777777" w:rsidR="00DB2C04" w:rsidRPr="00B73C4A" w:rsidRDefault="00DB2C04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24C7C4D" w14:textId="77777777" w:rsidR="00DB2C04" w:rsidRPr="00B73C4A" w:rsidRDefault="00DB2C04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 w:val="restart"/>
          </w:tcPr>
          <w:p w14:paraId="4B49390A" w14:textId="77777777" w:rsidR="00DB2C04" w:rsidRPr="00B73C4A" w:rsidRDefault="00DB2C04" w:rsidP="00B73C4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31E0EC6" w14:textId="77777777" w:rsidR="00DB2C04" w:rsidRPr="00B73C4A" w:rsidRDefault="00DB2C04" w:rsidP="00B73C4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B73C4A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</w:p>
          <w:p w14:paraId="4329A01D" w14:textId="77777777" w:rsidR="00DB2C04" w:rsidRPr="00B73C4A" w:rsidRDefault="00DB2C04" w:rsidP="00B73C4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multikulturalita</w:t>
            </w:r>
          </w:p>
          <w:p w14:paraId="2EF05EBD" w14:textId="77777777" w:rsidR="00DB2C04" w:rsidRPr="00B73C4A" w:rsidRDefault="00DB2C04" w:rsidP="00B73C4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význam užívání cizího jazyka jako nástroje dorozumění </w:t>
            </w:r>
          </w:p>
          <w:p w14:paraId="566F4935" w14:textId="77777777" w:rsidR="00DB2C04" w:rsidRPr="00B73C4A" w:rsidRDefault="00DB2C04" w:rsidP="00B73C4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06585A36" w14:textId="77777777" w:rsidR="00DB2C04" w:rsidRPr="00B73C4A" w:rsidRDefault="00DB2C04" w:rsidP="00B73C4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068988EF" w14:textId="77777777" w:rsidR="00DB2C04" w:rsidRPr="00B73C4A" w:rsidRDefault="00DB2C04" w:rsidP="00B73C4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poznávání lidí</w:t>
            </w:r>
          </w:p>
          <w:p w14:paraId="6556FEF5" w14:textId="77777777" w:rsidR="00DB2C04" w:rsidRPr="00B73C4A" w:rsidRDefault="00DB2C04" w:rsidP="00B73C4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/>
                <w:lang w:eastAsia="cs-CZ"/>
              </w:rPr>
              <w:t>vzájemné poznávání se ve skupině/třídě</w:t>
            </w:r>
          </w:p>
          <w:p w14:paraId="557FD771" w14:textId="77777777" w:rsidR="00DB2C04" w:rsidRPr="00B73C4A" w:rsidRDefault="00DB2C04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464" w:type="dxa"/>
            <w:vMerge w:val="restart"/>
          </w:tcPr>
          <w:p w14:paraId="34FB1BFC" w14:textId="77777777" w:rsidR="00DB2C04" w:rsidRPr="00B73C4A" w:rsidRDefault="00DB2C04" w:rsidP="00B73C4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DB2C04" w:rsidRPr="00B73C4A" w14:paraId="4CF69E02" w14:textId="71669313" w:rsidTr="00BE44AE">
        <w:tc>
          <w:tcPr>
            <w:tcW w:w="3104" w:type="dxa"/>
          </w:tcPr>
          <w:p w14:paraId="1A9C4155" w14:textId="77777777" w:rsidR="00DB2C04" w:rsidRPr="00B73C4A" w:rsidRDefault="00DB2C04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DCJ-9-2-02</w:t>
            </w: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sdělí jednoduchým způsobem základní informace týkající se jeho samotného, rodiny, školy, volného času a dalších osvojovaných témat</w:t>
            </w:r>
          </w:p>
        </w:tc>
        <w:tc>
          <w:tcPr>
            <w:tcW w:w="3260" w:type="dxa"/>
          </w:tcPr>
          <w:p w14:paraId="77830A48" w14:textId="7AF9763D" w:rsidR="00DB2C04" w:rsidRPr="004F5F8E" w:rsidRDefault="00DB2C04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 w:rsidRPr="004F5F8E">
              <w:rPr>
                <w:color w:val="000000" w:themeColor="text1"/>
              </w:rPr>
              <w:t>pozdraví, představí se</w:t>
            </w:r>
          </w:p>
        </w:tc>
        <w:tc>
          <w:tcPr>
            <w:tcW w:w="4971" w:type="dxa"/>
            <w:vMerge/>
          </w:tcPr>
          <w:p w14:paraId="792E5308" w14:textId="77777777" w:rsidR="00DB2C04" w:rsidRPr="00B73C4A" w:rsidRDefault="00DB2C04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013442E3" w14:textId="77777777" w:rsidR="00DB2C04" w:rsidRPr="00B73C4A" w:rsidRDefault="00DB2C04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464" w:type="dxa"/>
            <w:vMerge/>
          </w:tcPr>
          <w:p w14:paraId="072533D2" w14:textId="77777777" w:rsidR="00DB2C04" w:rsidRPr="00B73C4A" w:rsidRDefault="00DB2C04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DB2C04" w:rsidRPr="00B73C4A" w14:paraId="5AFCE51E" w14:textId="3450BD63" w:rsidTr="00BE44AE">
        <w:tc>
          <w:tcPr>
            <w:tcW w:w="3104" w:type="dxa"/>
          </w:tcPr>
          <w:p w14:paraId="31444727" w14:textId="77777777" w:rsidR="00DB2C04" w:rsidRPr="00B73C4A" w:rsidRDefault="00DB2C04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DCJ-9-3-02</w:t>
            </w: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rozumí slovům a jednoduchým větám, které se vztahují k běžným tématům</w:t>
            </w:r>
          </w:p>
        </w:tc>
        <w:tc>
          <w:tcPr>
            <w:tcW w:w="3260" w:type="dxa"/>
          </w:tcPr>
          <w:p w14:paraId="236A7451" w14:textId="7CD03A41" w:rsidR="00DB2C04" w:rsidRPr="004F5F8E" w:rsidRDefault="00DB2C04" w:rsidP="00B73C4A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 w:rsidRPr="004F5F8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cs-CZ"/>
              </w:rPr>
              <w:t>rozumí jednoduchým slovům</w:t>
            </w:r>
          </w:p>
        </w:tc>
        <w:tc>
          <w:tcPr>
            <w:tcW w:w="4971" w:type="dxa"/>
            <w:vMerge/>
          </w:tcPr>
          <w:p w14:paraId="45FD1666" w14:textId="77777777" w:rsidR="00DB2C04" w:rsidRPr="00B73C4A" w:rsidRDefault="00DB2C04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19513221" w14:textId="77777777" w:rsidR="00DB2C04" w:rsidRPr="00B73C4A" w:rsidRDefault="00DB2C04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464" w:type="dxa"/>
            <w:vMerge/>
          </w:tcPr>
          <w:p w14:paraId="187E537D" w14:textId="77777777" w:rsidR="00DB2C04" w:rsidRPr="00B73C4A" w:rsidRDefault="00DB2C04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DB2C04" w:rsidRPr="00B73C4A" w14:paraId="306BC0F5" w14:textId="77777777" w:rsidTr="00BE44AE">
        <w:tc>
          <w:tcPr>
            <w:tcW w:w="3104" w:type="dxa"/>
          </w:tcPr>
          <w:p w14:paraId="6016565C" w14:textId="11EFA782" w:rsidR="00DB2C04" w:rsidRPr="00B73C4A" w:rsidRDefault="00DB2C04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DCJ-9-4-01</w:t>
            </w: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vyplní základní údaje o sobě ve formuláři</w:t>
            </w:r>
          </w:p>
        </w:tc>
        <w:tc>
          <w:tcPr>
            <w:tcW w:w="3260" w:type="dxa"/>
          </w:tcPr>
          <w:p w14:paraId="53FBE010" w14:textId="51B5834B" w:rsidR="00DB2C04" w:rsidRPr="004F5F8E" w:rsidRDefault="00DB2C04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cs-CZ"/>
              </w:rPr>
            </w:pPr>
            <w:r w:rsidRPr="004F5F8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cs-CZ"/>
              </w:rPr>
              <w:t>vyplní formulář</w:t>
            </w:r>
          </w:p>
        </w:tc>
        <w:tc>
          <w:tcPr>
            <w:tcW w:w="4971" w:type="dxa"/>
            <w:vMerge/>
          </w:tcPr>
          <w:p w14:paraId="00CF9B16" w14:textId="77777777" w:rsidR="00DB2C04" w:rsidRPr="00B73C4A" w:rsidRDefault="00DB2C04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377D433B" w14:textId="77777777" w:rsidR="00DB2C04" w:rsidRPr="00B73C4A" w:rsidRDefault="00DB2C04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464" w:type="dxa"/>
            <w:vMerge/>
          </w:tcPr>
          <w:p w14:paraId="5B88F6AA" w14:textId="77777777" w:rsidR="00DB2C04" w:rsidRPr="00B73C4A" w:rsidRDefault="00DB2C04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3882991C" w14:textId="77777777" w:rsidR="004B0A45" w:rsidRDefault="004B0A45">
      <w:pP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br w:type="page"/>
      </w:r>
    </w:p>
    <w:tbl>
      <w:tblPr>
        <w:tblStyle w:val="Mkatabulky"/>
        <w:tblW w:w="15388" w:type="dxa"/>
        <w:tblLook w:val="04A0" w:firstRow="1" w:lastRow="0" w:firstColumn="1" w:lastColumn="0" w:noHBand="0" w:noVBand="1"/>
      </w:tblPr>
      <w:tblGrid>
        <w:gridCol w:w="3114"/>
        <w:gridCol w:w="3260"/>
        <w:gridCol w:w="4961"/>
        <w:gridCol w:w="2552"/>
        <w:gridCol w:w="1501"/>
      </w:tblGrid>
      <w:tr w:rsidR="00BE44AE" w:rsidRPr="00B73C4A" w14:paraId="6E9A7BBA" w14:textId="36BCFBAF" w:rsidTr="00BE44AE">
        <w:tc>
          <w:tcPr>
            <w:tcW w:w="15388" w:type="dxa"/>
            <w:gridSpan w:val="5"/>
            <w:shd w:val="clear" w:color="auto" w:fill="00B0F0"/>
          </w:tcPr>
          <w:p w14:paraId="0B103F32" w14:textId="67097966" w:rsidR="00BE44AE" w:rsidRPr="00B73C4A" w:rsidRDefault="00BE44AE" w:rsidP="00B73C4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 xml:space="preserve">Druhý cizí </w:t>
            </w:r>
            <w:proofErr w:type="gramStart"/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jazyk - NĚMECKÝ</w:t>
            </w:r>
            <w:proofErr w:type="gramEnd"/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 xml:space="preserve"> JAZYK 6. ročník – minimální doporučená úroveň</w:t>
            </w:r>
          </w:p>
        </w:tc>
      </w:tr>
      <w:tr w:rsidR="00BE44AE" w:rsidRPr="00B73C4A" w14:paraId="429308BD" w14:textId="68EDDEF3" w:rsidTr="006E6B91">
        <w:tc>
          <w:tcPr>
            <w:tcW w:w="3114" w:type="dxa"/>
            <w:shd w:val="clear" w:color="auto" w:fill="00B0F0"/>
          </w:tcPr>
          <w:p w14:paraId="37896F61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RVP-ZV</w:t>
            </w:r>
          </w:p>
        </w:tc>
        <w:tc>
          <w:tcPr>
            <w:tcW w:w="3260" w:type="dxa"/>
            <w:shd w:val="clear" w:color="auto" w:fill="00B0F0"/>
          </w:tcPr>
          <w:p w14:paraId="2E82A9CA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4961" w:type="dxa"/>
            <w:shd w:val="clear" w:color="auto" w:fill="00B0F0"/>
          </w:tcPr>
          <w:p w14:paraId="65B88425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2552" w:type="dxa"/>
            <w:shd w:val="clear" w:color="auto" w:fill="00B0F0"/>
          </w:tcPr>
          <w:p w14:paraId="72B27081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iCs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1501" w:type="dxa"/>
            <w:shd w:val="clear" w:color="auto" w:fill="00B0F0"/>
          </w:tcPr>
          <w:p w14:paraId="088F0060" w14:textId="109616E9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Poznámky</w:t>
            </w:r>
          </w:p>
        </w:tc>
      </w:tr>
      <w:tr w:rsidR="00BE44AE" w:rsidRPr="00B73C4A" w14:paraId="7E87BBD3" w14:textId="5A224A8E" w:rsidTr="006E6B91">
        <w:tc>
          <w:tcPr>
            <w:tcW w:w="3114" w:type="dxa"/>
          </w:tcPr>
          <w:p w14:paraId="1DC30883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DCJ-9-</w:t>
            </w:r>
            <w:proofErr w:type="gramStart"/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1-01p</w:t>
            </w:r>
            <w:proofErr w:type="gramEnd"/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je seznámen se zvukovou podobou cizího jazyka</w:t>
            </w:r>
          </w:p>
        </w:tc>
        <w:tc>
          <w:tcPr>
            <w:tcW w:w="3260" w:type="dxa"/>
          </w:tcPr>
          <w:p w14:paraId="5E2A58DD" w14:textId="6B2502CB" w:rsidR="00BE44AE" w:rsidRPr="004F5F8E" w:rsidRDefault="00DB2C04" w:rsidP="00B73C4A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 w:rsidRPr="004F5F8E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seznámí se se zvukovou podobou jazyka</w:t>
            </w:r>
          </w:p>
        </w:tc>
        <w:tc>
          <w:tcPr>
            <w:tcW w:w="4961" w:type="dxa"/>
            <w:vMerge w:val="restart"/>
          </w:tcPr>
          <w:p w14:paraId="3CBD4813" w14:textId="77777777" w:rsidR="00432C6B" w:rsidRDefault="00432C6B" w:rsidP="00432C6B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abeceda, výslovnost</w:t>
            </w:r>
          </w:p>
          <w:p w14:paraId="4482E515" w14:textId="77777777" w:rsidR="00432C6B" w:rsidRDefault="00432C6B" w:rsidP="00432C6B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pozdravy</w:t>
            </w:r>
          </w:p>
          <w:p w14:paraId="6C9B2AD9" w14:textId="77777777" w:rsidR="00432C6B" w:rsidRDefault="00432C6B" w:rsidP="00432C6B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čísla</w:t>
            </w:r>
          </w:p>
          <w:p w14:paraId="17C7A6F8" w14:textId="77777777" w:rsidR="00432C6B" w:rsidRDefault="00432C6B" w:rsidP="00432C6B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osobní údaje</w:t>
            </w:r>
          </w:p>
          <w:p w14:paraId="615D2D5E" w14:textId="77777777" w:rsidR="00432C6B" w:rsidRDefault="00432C6B" w:rsidP="00432C6B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jednoduché otázky</w:t>
            </w:r>
          </w:p>
          <w:p w14:paraId="4EA24E9B" w14:textId="77777777" w:rsidR="00432C6B" w:rsidRDefault="00432C6B" w:rsidP="00432C6B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základní slovní zásoba</w:t>
            </w:r>
          </w:p>
          <w:p w14:paraId="43AE79E2" w14:textId="77777777" w:rsidR="00432C6B" w:rsidRDefault="00432C6B" w:rsidP="00432C6B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formulář</w:t>
            </w:r>
          </w:p>
          <w:p w14:paraId="1786AA52" w14:textId="77777777" w:rsidR="00432C6B" w:rsidRPr="00B73C4A" w:rsidRDefault="00432C6B" w:rsidP="00432C6B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7DFAEE0" w14:textId="77777777" w:rsidR="00BE44AE" w:rsidRPr="00B73C4A" w:rsidRDefault="00BE44AE" w:rsidP="00432C6B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 w:val="restart"/>
          </w:tcPr>
          <w:p w14:paraId="3B44B72B" w14:textId="77777777" w:rsidR="00BE44AE" w:rsidRPr="00B73C4A" w:rsidRDefault="00BE44AE" w:rsidP="00B73C4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633C6C2" w14:textId="77777777" w:rsidR="00BE44AE" w:rsidRPr="00B73C4A" w:rsidRDefault="00BE44AE" w:rsidP="00B73C4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B73C4A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</w:p>
          <w:p w14:paraId="1B5CEE06" w14:textId="77777777" w:rsidR="00BE44AE" w:rsidRPr="00B73C4A" w:rsidRDefault="00BE44AE" w:rsidP="00B73C4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multikulturalita</w:t>
            </w:r>
          </w:p>
          <w:p w14:paraId="57242515" w14:textId="77777777" w:rsidR="00BE44AE" w:rsidRPr="00B73C4A" w:rsidRDefault="00BE44AE" w:rsidP="00B73C4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význam užívání cizího jazyka jako nástroje dorozumění </w:t>
            </w:r>
          </w:p>
          <w:p w14:paraId="20AF8CB8" w14:textId="77777777" w:rsidR="00BE44AE" w:rsidRPr="00B73C4A" w:rsidRDefault="00BE44AE" w:rsidP="00B73C4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09B62C83" w14:textId="77777777" w:rsidR="00BE44AE" w:rsidRPr="00B73C4A" w:rsidRDefault="00BE44AE" w:rsidP="00B73C4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2CD663E0" w14:textId="77777777" w:rsidR="00BE44AE" w:rsidRPr="00B73C4A" w:rsidRDefault="00BE44AE" w:rsidP="00B73C4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poznávání lidí</w:t>
            </w:r>
          </w:p>
          <w:p w14:paraId="37C24A63" w14:textId="77777777" w:rsidR="00BE44AE" w:rsidRPr="00B73C4A" w:rsidRDefault="00BE44AE" w:rsidP="00B73C4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/>
                <w:lang w:eastAsia="cs-CZ"/>
              </w:rPr>
              <w:t>vzájemné poznávání se ve skupině/třídě</w:t>
            </w:r>
          </w:p>
          <w:p w14:paraId="33AC92C7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  <w:tc>
          <w:tcPr>
            <w:tcW w:w="1501" w:type="dxa"/>
            <w:vMerge w:val="restart"/>
          </w:tcPr>
          <w:p w14:paraId="70931F85" w14:textId="77777777" w:rsidR="00BE44AE" w:rsidRPr="00B73C4A" w:rsidRDefault="00BE44AE" w:rsidP="00B73C4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BE44AE" w:rsidRPr="00B73C4A" w14:paraId="1CD107C7" w14:textId="275CD0A4" w:rsidTr="006E6B91">
        <w:tc>
          <w:tcPr>
            <w:tcW w:w="3114" w:type="dxa"/>
          </w:tcPr>
          <w:p w14:paraId="383D7E32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DCJ-9-</w:t>
            </w:r>
            <w:proofErr w:type="gramStart"/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1-02p</w:t>
            </w:r>
            <w:proofErr w:type="gramEnd"/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rozumí výrazům pro pozdrav a poděkování</w:t>
            </w:r>
          </w:p>
        </w:tc>
        <w:tc>
          <w:tcPr>
            <w:tcW w:w="3260" w:type="dxa"/>
          </w:tcPr>
          <w:p w14:paraId="2A1F1769" w14:textId="59D52A4E" w:rsidR="00BE44AE" w:rsidRPr="004F5F8E" w:rsidRDefault="00DB2C04" w:rsidP="00B73C4A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 w:rsidRPr="004F5F8E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rozumí pozdravům</w:t>
            </w:r>
          </w:p>
        </w:tc>
        <w:tc>
          <w:tcPr>
            <w:tcW w:w="4961" w:type="dxa"/>
            <w:vMerge/>
          </w:tcPr>
          <w:p w14:paraId="05D1E96B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60F47247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  <w:tc>
          <w:tcPr>
            <w:tcW w:w="1501" w:type="dxa"/>
            <w:vMerge/>
          </w:tcPr>
          <w:p w14:paraId="2EBCDAF4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</w:tr>
      <w:tr w:rsidR="00BE44AE" w:rsidRPr="00B73C4A" w14:paraId="68D989A2" w14:textId="5BEAA96B" w:rsidTr="006E6B91">
        <w:tc>
          <w:tcPr>
            <w:tcW w:w="3114" w:type="dxa"/>
          </w:tcPr>
          <w:p w14:paraId="1A242C0C" w14:textId="77777777" w:rsidR="00BE44AE" w:rsidRPr="00B73C4A" w:rsidRDefault="00BE44AE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DCJ-9-</w:t>
            </w:r>
            <w:proofErr w:type="gramStart"/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1-03p</w:t>
            </w:r>
            <w:proofErr w:type="gramEnd"/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rozumí jednoduchým slovům, se kterými se v rámci tematických okruhů opakovaně setkal (zejména má-li k dispozici vizuální oporu)</w:t>
            </w:r>
          </w:p>
          <w:p w14:paraId="78BA7829" w14:textId="77777777" w:rsidR="00BE44AE" w:rsidRPr="00B73C4A" w:rsidRDefault="00BE44AE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>- rozumí otázkám, které se týkají základních osobních údajů (zejména jména a věku)</w:t>
            </w:r>
          </w:p>
          <w:p w14:paraId="24A0B8C1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>- rozumí jednoduchým pokynům učitele</w:t>
            </w:r>
          </w:p>
        </w:tc>
        <w:tc>
          <w:tcPr>
            <w:tcW w:w="3260" w:type="dxa"/>
          </w:tcPr>
          <w:p w14:paraId="5008F5B2" w14:textId="57FEB351" w:rsidR="004F5F8E" w:rsidRDefault="004F5F8E" w:rsidP="004F5F8E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cs-CZ"/>
              </w:rPr>
            </w:pPr>
            <w:r w:rsidRPr="004F5F8E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cs-CZ"/>
              </w:rPr>
              <w:t>reaguje na pokyny</w:t>
            </w:r>
          </w:p>
          <w:p w14:paraId="57A3B338" w14:textId="598F3735" w:rsidR="004F5F8E" w:rsidRPr="004F5F8E" w:rsidRDefault="004F5F8E" w:rsidP="004F5F8E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cs-CZ"/>
              </w:rPr>
              <w:t>rozumí známým slovům</w:t>
            </w:r>
          </w:p>
        </w:tc>
        <w:tc>
          <w:tcPr>
            <w:tcW w:w="4961" w:type="dxa"/>
            <w:vMerge/>
          </w:tcPr>
          <w:p w14:paraId="3E1F43E9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507D0FF2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  <w:tc>
          <w:tcPr>
            <w:tcW w:w="1501" w:type="dxa"/>
            <w:vMerge/>
          </w:tcPr>
          <w:p w14:paraId="54724250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</w:tr>
      <w:tr w:rsidR="00BE44AE" w:rsidRPr="00B73C4A" w14:paraId="17DCB381" w14:textId="79FA438D" w:rsidTr="006E6B91">
        <w:tc>
          <w:tcPr>
            <w:tcW w:w="3114" w:type="dxa"/>
          </w:tcPr>
          <w:p w14:paraId="7C81FA11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DCJ-9-</w:t>
            </w:r>
            <w:proofErr w:type="gramStart"/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2-01p</w:t>
            </w:r>
            <w:proofErr w:type="gramEnd"/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pozdraví a poděkuje, vyjádří souhlas a nesouhlas</w:t>
            </w:r>
          </w:p>
        </w:tc>
        <w:tc>
          <w:tcPr>
            <w:tcW w:w="3260" w:type="dxa"/>
          </w:tcPr>
          <w:p w14:paraId="712139D1" w14:textId="6FCA085F" w:rsidR="00BE44AE" w:rsidRDefault="00D20CA8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cs-CZ"/>
              </w:rPr>
              <w:t>žák p</w:t>
            </w:r>
            <w:r w:rsidR="00BE44AE"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>ozdraví</w:t>
            </w:r>
          </w:p>
          <w:p w14:paraId="34B01AD3" w14:textId="5794731F" w:rsidR="00D20CA8" w:rsidRDefault="00D20CA8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cs-CZ"/>
              </w:rPr>
              <w:t>poděkuje</w:t>
            </w:r>
          </w:p>
          <w:p w14:paraId="216365CC" w14:textId="7B4A6C14" w:rsidR="00D20CA8" w:rsidRPr="00D20CA8" w:rsidRDefault="00D20CA8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  <w:tc>
          <w:tcPr>
            <w:tcW w:w="4961" w:type="dxa"/>
            <w:vMerge/>
          </w:tcPr>
          <w:p w14:paraId="7D451441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5E26F6F3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  <w:tc>
          <w:tcPr>
            <w:tcW w:w="1501" w:type="dxa"/>
            <w:vMerge/>
          </w:tcPr>
          <w:p w14:paraId="10FE81B8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</w:tr>
      <w:tr w:rsidR="00BE44AE" w:rsidRPr="00B73C4A" w14:paraId="66BCB512" w14:textId="5E4F00C3" w:rsidTr="006E6B91">
        <w:tc>
          <w:tcPr>
            <w:tcW w:w="3114" w:type="dxa"/>
          </w:tcPr>
          <w:p w14:paraId="08DF0C92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DCJ-9-</w:t>
            </w:r>
            <w:proofErr w:type="gramStart"/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2-02p</w:t>
            </w:r>
            <w:proofErr w:type="gramEnd"/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sdělí své jméno a věk</w:t>
            </w:r>
          </w:p>
        </w:tc>
        <w:tc>
          <w:tcPr>
            <w:tcW w:w="3260" w:type="dxa"/>
          </w:tcPr>
          <w:p w14:paraId="6FF1F30F" w14:textId="721D4D73" w:rsidR="00BE44AE" w:rsidRPr="00DB2C04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color w:val="FF0000"/>
                <w:lang w:eastAsia="cs-CZ"/>
              </w:rPr>
            </w:pPr>
            <w:r w:rsidRPr="004F5F8E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cs-CZ"/>
              </w:rPr>
              <w:t>sdělí své jméno a věk</w:t>
            </w:r>
          </w:p>
        </w:tc>
        <w:tc>
          <w:tcPr>
            <w:tcW w:w="4961" w:type="dxa"/>
            <w:vMerge/>
          </w:tcPr>
          <w:p w14:paraId="3006853B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0531E8CD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  <w:tc>
          <w:tcPr>
            <w:tcW w:w="1501" w:type="dxa"/>
            <w:vMerge/>
          </w:tcPr>
          <w:p w14:paraId="17DD1CB9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</w:tr>
      <w:tr w:rsidR="00BE44AE" w:rsidRPr="00B73C4A" w14:paraId="4E5CEC91" w14:textId="4B72842B" w:rsidTr="006E6B91">
        <w:tc>
          <w:tcPr>
            <w:tcW w:w="3114" w:type="dxa"/>
          </w:tcPr>
          <w:p w14:paraId="707B6102" w14:textId="77777777" w:rsidR="00BE44AE" w:rsidRPr="00B73C4A" w:rsidRDefault="00BE44AE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DCJ-9-</w:t>
            </w:r>
            <w:proofErr w:type="gramStart"/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3-02p</w:t>
            </w:r>
            <w:proofErr w:type="gramEnd"/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rozumí jednoduchým slovům, se kterými se v rámci tematických okruhů opakovaně setkal </w:t>
            </w: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lastRenderedPageBreak/>
              <w:t>(zejména má-li k dispozici vizuální oporu)</w:t>
            </w:r>
          </w:p>
        </w:tc>
        <w:tc>
          <w:tcPr>
            <w:tcW w:w="3260" w:type="dxa"/>
          </w:tcPr>
          <w:p w14:paraId="48457207" w14:textId="1DEA4875" w:rsidR="00BE44AE" w:rsidRPr="00B73C4A" w:rsidRDefault="004F5F8E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rozumí známým slovům</w:t>
            </w:r>
          </w:p>
        </w:tc>
        <w:tc>
          <w:tcPr>
            <w:tcW w:w="4961" w:type="dxa"/>
            <w:vMerge/>
          </w:tcPr>
          <w:p w14:paraId="2B344A64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10169B9F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  <w:tc>
          <w:tcPr>
            <w:tcW w:w="1501" w:type="dxa"/>
            <w:vMerge/>
          </w:tcPr>
          <w:p w14:paraId="03454C34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</w:tr>
    </w:tbl>
    <w:p w14:paraId="5DA44290" w14:textId="77777777" w:rsidR="004B0A45" w:rsidRDefault="004B0A45">
      <w:pP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br w:type="page"/>
      </w:r>
    </w:p>
    <w:tbl>
      <w:tblPr>
        <w:tblStyle w:val="Mkatabulky"/>
        <w:tblW w:w="15388" w:type="dxa"/>
        <w:tblLook w:val="04A0" w:firstRow="1" w:lastRow="0" w:firstColumn="1" w:lastColumn="0" w:noHBand="0" w:noVBand="1"/>
      </w:tblPr>
      <w:tblGrid>
        <w:gridCol w:w="3114"/>
        <w:gridCol w:w="3260"/>
        <w:gridCol w:w="4961"/>
        <w:gridCol w:w="2552"/>
        <w:gridCol w:w="1501"/>
      </w:tblGrid>
      <w:tr w:rsidR="006E6B91" w:rsidRPr="00B73C4A" w14:paraId="49AC7576" w14:textId="6E467B1C" w:rsidTr="00C24238">
        <w:tc>
          <w:tcPr>
            <w:tcW w:w="15388" w:type="dxa"/>
            <w:gridSpan w:val="5"/>
            <w:shd w:val="clear" w:color="auto" w:fill="FFFF00"/>
          </w:tcPr>
          <w:p w14:paraId="20EDDA7C" w14:textId="421E64B5" w:rsidR="006E6B91" w:rsidRPr="00B73C4A" w:rsidRDefault="006E6B91" w:rsidP="00B73C4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 xml:space="preserve">Druhý cizí </w:t>
            </w:r>
            <w:proofErr w:type="gramStart"/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jazyk - NĚMECKÝ</w:t>
            </w:r>
            <w:proofErr w:type="gramEnd"/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 xml:space="preserve"> JAZYK 7. ročník</w:t>
            </w:r>
          </w:p>
        </w:tc>
      </w:tr>
      <w:tr w:rsidR="006E6B91" w:rsidRPr="00B73C4A" w14:paraId="342B77E5" w14:textId="53DF39B6" w:rsidTr="006E6B91">
        <w:tc>
          <w:tcPr>
            <w:tcW w:w="3114" w:type="dxa"/>
            <w:shd w:val="clear" w:color="auto" w:fill="FFFF00"/>
          </w:tcPr>
          <w:p w14:paraId="7822F998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RVP-ZV</w:t>
            </w:r>
          </w:p>
        </w:tc>
        <w:tc>
          <w:tcPr>
            <w:tcW w:w="3260" w:type="dxa"/>
            <w:shd w:val="clear" w:color="auto" w:fill="FFFF00"/>
          </w:tcPr>
          <w:p w14:paraId="70CE323A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4961" w:type="dxa"/>
            <w:shd w:val="clear" w:color="auto" w:fill="FFFF00"/>
          </w:tcPr>
          <w:p w14:paraId="3169DE92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2552" w:type="dxa"/>
            <w:shd w:val="clear" w:color="auto" w:fill="FFFF00"/>
          </w:tcPr>
          <w:p w14:paraId="458C587C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iCs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1501" w:type="dxa"/>
            <w:shd w:val="clear" w:color="auto" w:fill="FFFF00"/>
          </w:tcPr>
          <w:p w14:paraId="35B5D854" w14:textId="0ACB9758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Poznámky</w:t>
            </w:r>
          </w:p>
        </w:tc>
      </w:tr>
      <w:tr w:rsidR="006E6B91" w:rsidRPr="00B73C4A" w14:paraId="79F00D61" w14:textId="47D3A60B" w:rsidTr="006E6B91">
        <w:tc>
          <w:tcPr>
            <w:tcW w:w="3114" w:type="dxa"/>
          </w:tcPr>
          <w:p w14:paraId="61E1D870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DCJ-9-1-02</w:t>
            </w: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rozumí slovům a jednoduchým větám, které jsou pronášeny pomalu a zřetelně a týkají se osvojovaných témat, zejména pokud má k dispozici vizuální oporu</w:t>
            </w:r>
          </w:p>
        </w:tc>
        <w:tc>
          <w:tcPr>
            <w:tcW w:w="3260" w:type="dxa"/>
          </w:tcPr>
          <w:p w14:paraId="30393414" w14:textId="1DA00AA5" w:rsidR="006E6B91" w:rsidRPr="004F5F8E" w:rsidRDefault="000D2A14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cs-CZ"/>
              </w:rPr>
            </w:pPr>
            <w:r w:rsidRPr="004F5F8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cs-CZ"/>
              </w:rPr>
              <w:t>rozumí větám o rodině</w:t>
            </w:r>
          </w:p>
        </w:tc>
        <w:tc>
          <w:tcPr>
            <w:tcW w:w="4961" w:type="dxa"/>
            <w:vMerge w:val="restart"/>
          </w:tcPr>
          <w:p w14:paraId="1D196FD0" w14:textId="74D5FDF2" w:rsidR="006E6B91" w:rsidRDefault="00E55E69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rodina</w:t>
            </w:r>
          </w:p>
          <w:p w14:paraId="507C13F1" w14:textId="67762298" w:rsidR="00E55E69" w:rsidRDefault="00E55E69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základní komunikace</w:t>
            </w:r>
          </w:p>
          <w:p w14:paraId="3A1A0ED7" w14:textId="545BD8C7" w:rsidR="00E55E69" w:rsidRDefault="00E55E69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otázky a odpovědi</w:t>
            </w:r>
          </w:p>
          <w:p w14:paraId="7A53B5FF" w14:textId="0F97F2E7" w:rsidR="004A4059" w:rsidRDefault="004A4059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volný čas</w:t>
            </w:r>
          </w:p>
          <w:p w14:paraId="0363EA5F" w14:textId="32A83706" w:rsidR="00E55E69" w:rsidRDefault="00E55E69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škola</w:t>
            </w:r>
          </w:p>
          <w:p w14:paraId="1D8FB29E" w14:textId="6A358561" w:rsidR="00E55E69" w:rsidRPr="00B73C4A" w:rsidRDefault="00E55E69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jednoduché věty </w:t>
            </w:r>
          </w:p>
        </w:tc>
        <w:tc>
          <w:tcPr>
            <w:tcW w:w="2552" w:type="dxa"/>
            <w:vMerge w:val="restart"/>
          </w:tcPr>
          <w:p w14:paraId="2CC41896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01" w:type="dxa"/>
            <w:vMerge w:val="restart"/>
          </w:tcPr>
          <w:p w14:paraId="1D95CF69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6E6B91" w:rsidRPr="00B73C4A" w14:paraId="67A6A0E1" w14:textId="5E54999F" w:rsidTr="006E6B91">
        <w:tc>
          <w:tcPr>
            <w:tcW w:w="3114" w:type="dxa"/>
          </w:tcPr>
          <w:p w14:paraId="7D94CEB5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DCJ-9-2-02</w:t>
            </w: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sdělí jednoduchým způsobem základní informace týkající se jeho samotného, rodiny, školy, volného času a dalších osvojovaných témat</w:t>
            </w:r>
          </w:p>
        </w:tc>
        <w:tc>
          <w:tcPr>
            <w:tcW w:w="3260" w:type="dxa"/>
          </w:tcPr>
          <w:p w14:paraId="50CAE060" w14:textId="65B6B000" w:rsidR="006E6B91" w:rsidRPr="004F5F8E" w:rsidRDefault="000D2A14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 w:rsidRPr="004F5F8E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představí rodinu</w:t>
            </w:r>
          </w:p>
        </w:tc>
        <w:tc>
          <w:tcPr>
            <w:tcW w:w="4961" w:type="dxa"/>
            <w:vMerge/>
          </w:tcPr>
          <w:p w14:paraId="120EAF00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585C4A98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01" w:type="dxa"/>
            <w:vMerge/>
          </w:tcPr>
          <w:p w14:paraId="6E965900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6E6B91" w:rsidRPr="00B73C4A" w14:paraId="30D7B233" w14:textId="03B887B1" w:rsidTr="006E6B91">
        <w:tc>
          <w:tcPr>
            <w:tcW w:w="3114" w:type="dxa"/>
          </w:tcPr>
          <w:p w14:paraId="04A413CC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DCJ-9-3-03</w:t>
            </w: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rozumí krátkému jednoduchému textu, zejména pokud má k dispozici vizuální oporu, a vyhledá v něm požadovanou informaci</w:t>
            </w:r>
          </w:p>
        </w:tc>
        <w:tc>
          <w:tcPr>
            <w:tcW w:w="3260" w:type="dxa"/>
          </w:tcPr>
          <w:p w14:paraId="25982398" w14:textId="63992CD6" w:rsidR="006E6B91" w:rsidRPr="004F5F8E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 w:rsidRPr="004F5F8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cs-CZ"/>
              </w:rPr>
              <w:t>rozumí krátkému jednoduchému textu</w:t>
            </w:r>
          </w:p>
        </w:tc>
        <w:tc>
          <w:tcPr>
            <w:tcW w:w="4961" w:type="dxa"/>
            <w:vMerge/>
          </w:tcPr>
          <w:p w14:paraId="589A57AF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3422A9C5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01" w:type="dxa"/>
            <w:vMerge/>
          </w:tcPr>
          <w:p w14:paraId="593A4E84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6E6B91" w:rsidRPr="00B73C4A" w14:paraId="74941513" w14:textId="07670ABD" w:rsidTr="006E6B91">
        <w:tc>
          <w:tcPr>
            <w:tcW w:w="3114" w:type="dxa"/>
          </w:tcPr>
          <w:p w14:paraId="55CF50DE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DCJ-9-4-02</w:t>
            </w: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napíše jednoduché texty týkající se jeho samotného, rodiny, školy, volného času a dalších osvojovaných témat</w:t>
            </w:r>
          </w:p>
        </w:tc>
        <w:tc>
          <w:tcPr>
            <w:tcW w:w="3260" w:type="dxa"/>
          </w:tcPr>
          <w:p w14:paraId="0D5E3DA0" w14:textId="4440D7D7" w:rsidR="006E6B91" w:rsidRPr="004F5F8E" w:rsidRDefault="00E55E69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 w:rsidRPr="004F5F8E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napíše krátký text</w:t>
            </w:r>
          </w:p>
        </w:tc>
        <w:tc>
          <w:tcPr>
            <w:tcW w:w="4961" w:type="dxa"/>
            <w:vMerge/>
          </w:tcPr>
          <w:p w14:paraId="736EE8F5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00EBE3F0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01" w:type="dxa"/>
            <w:vMerge/>
          </w:tcPr>
          <w:p w14:paraId="17139F4C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148CC909" w14:textId="77777777" w:rsidR="004B0A45" w:rsidRDefault="004B0A45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388" w:type="dxa"/>
        <w:tblLook w:val="04A0" w:firstRow="1" w:lastRow="0" w:firstColumn="1" w:lastColumn="0" w:noHBand="0" w:noVBand="1"/>
      </w:tblPr>
      <w:tblGrid>
        <w:gridCol w:w="3114"/>
        <w:gridCol w:w="3260"/>
        <w:gridCol w:w="4961"/>
        <w:gridCol w:w="2552"/>
        <w:gridCol w:w="1501"/>
      </w:tblGrid>
      <w:tr w:rsidR="006E6B91" w:rsidRPr="00B73C4A" w14:paraId="6622BE03" w14:textId="20B67A2C" w:rsidTr="00934DDB">
        <w:tc>
          <w:tcPr>
            <w:tcW w:w="15388" w:type="dxa"/>
            <w:gridSpan w:val="5"/>
            <w:shd w:val="clear" w:color="auto" w:fill="00B0F0"/>
          </w:tcPr>
          <w:p w14:paraId="1379BA50" w14:textId="5653A86E" w:rsidR="006E6B91" w:rsidRPr="00B73C4A" w:rsidRDefault="006E6B91" w:rsidP="00B73C4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 xml:space="preserve">Druhý cizí </w:t>
            </w:r>
            <w:proofErr w:type="gramStart"/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jazyk - NĚMECKÝ</w:t>
            </w:r>
            <w:proofErr w:type="gramEnd"/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 xml:space="preserve"> JAZYK 7. ročník – minimální doporučená úroveň</w:t>
            </w:r>
          </w:p>
        </w:tc>
      </w:tr>
      <w:tr w:rsidR="006E6B91" w:rsidRPr="00B73C4A" w14:paraId="5BA06CFF" w14:textId="00981CF9" w:rsidTr="006E6B91">
        <w:tc>
          <w:tcPr>
            <w:tcW w:w="3114" w:type="dxa"/>
            <w:shd w:val="clear" w:color="auto" w:fill="00B0F0"/>
          </w:tcPr>
          <w:p w14:paraId="5DE06D87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RVP-ZV</w:t>
            </w:r>
          </w:p>
        </w:tc>
        <w:tc>
          <w:tcPr>
            <w:tcW w:w="3260" w:type="dxa"/>
            <w:shd w:val="clear" w:color="auto" w:fill="00B0F0"/>
          </w:tcPr>
          <w:p w14:paraId="05D6B83A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4961" w:type="dxa"/>
            <w:shd w:val="clear" w:color="auto" w:fill="00B0F0"/>
          </w:tcPr>
          <w:p w14:paraId="196636EE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2552" w:type="dxa"/>
            <w:shd w:val="clear" w:color="auto" w:fill="00B0F0"/>
          </w:tcPr>
          <w:p w14:paraId="0156023C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iCs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1501" w:type="dxa"/>
            <w:shd w:val="clear" w:color="auto" w:fill="00B0F0"/>
          </w:tcPr>
          <w:p w14:paraId="669C3B18" w14:textId="39876964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Poznámky</w:t>
            </w:r>
          </w:p>
        </w:tc>
      </w:tr>
      <w:tr w:rsidR="006E6B91" w:rsidRPr="00B73C4A" w14:paraId="1D13DA8D" w14:textId="7FCC5DB1" w:rsidTr="006E6B91">
        <w:tc>
          <w:tcPr>
            <w:tcW w:w="3114" w:type="dxa"/>
          </w:tcPr>
          <w:p w14:paraId="34824B21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DCJ-9-</w:t>
            </w:r>
            <w:proofErr w:type="gramStart"/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1-01p</w:t>
            </w:r>
            <w:proofErr w:type="gramEnd"/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je seznámen se zvukovou podobou cizího jazyka</w:t>
            </w:r>
          </w:p>
        </w:tc>
        <w:tc>
          <w:tcPr>
            <w:tcW w:w="3260" w:type="dxa"/>
          </w:tcPr>
          <w:p w14:paraId="058903CA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>je seznámen se zvukovou podobou cizího jazyka</w:t>
            </w:r>
          </w:p>
        </w:tc>
        <w:tc>
          <w:tcPr>
            <w:tcW w:w="4961" w:type="dxa"/>
            <w:vMerge w:val="restart"/>
          </w:tcPr>
          <w:p w14:paraId="25B617DE" w14:textId="77777777" w:rsidR="00432C6B" w:rsidRDefault="00432C6B" w:rsidP="00432C6B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rodina</w:t>
            </w:r>
          </w:p>
          <w:p w14:paraId="55BE7524" w14:textId="77777777" w:rsidR="00432C6B" w:rsidRDefault="00432C6B" w:rsidP="00432C6B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základní komunikace</w:t>
            </w:r>
          </w:p>
          <w:p w14:paraId="06A0C996" w14:textId="77AD1B5E" w:rsidR="00432C6B" w:rsidRDefault="00432C6B" w:rsidP="00432C6B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otázky a odpovědi</w:t>
            </w:r>
          </w:p>
          <w:p w14:paraId="46FFE593" w14:textId="2B61A0AD" w:rsidR="004A4059" w:rsidRDefault="004A4059" w:rsidP="00432C6B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volný čas</w:t>
            </w:r>
          </w:p>
          <w:p w14:paraId="61623B5C" w14:textId="77777777" w:rsidR="00432C6B" w:rsidRDefault="00432C6B" w:rsidP="00432C6B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škola</w:t>
            </w:r>
          </w:p>
          <w:p w14:paraId="516A6C56" w14:textId="108C1749" w:rsidR="006E6B91" w:rsidRPr="00B73C4A" w:rsidRDefault="00432C6B" w:rsidP="00432C6B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jednoduché věty</w:t>
            </w:r>
          </w:p>
        </w:tc>
        <w:tc>
          <w:tcPr>
            <w:tcW w:w="2552" w:type="dxa"/>
            <w:vMerge w:val="restart"/>
          </w:tcPr>
          <w:p w14:paraId="7ACAFE06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88023C4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B73C4A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</w:p>
          <w:p w14:paraId="46E8EC25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multikulturalita</w:t>
            </w:r>
          </w:p>
          <w:p w14:paraId="70B82E64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význam užívání cizího jazyka jako nástroje dorozumění </w:t>
            </w:r>
          </w:p>
          <w:p w14:paraId="64D8A232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65D33958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734BD55C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poznávání lidí</w:t>
            </w:r>
          </w:p>
          <w:p w14:paraId="3F4515F2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/>
                <w:lang w:eastAsia="cs-CZ"/>
              </w:rPr>
              <w:t>vzájemné poznávání se ve skupině/třídě</w:t>
            </w:r>
          </w:p>
          <w:p w14:paraId="5867B191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  <w:tc>
          <w:tcPr>
            <w:tcW w:w="1501" w:type="dxa"/>
            <w:vMerge w:val="restart"/>
          </w:tcPr>
          <w:p w14:paraId="5E333D12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6E6B91" w:rsidRPr="00B73C4A" w14:paraId="60F25DE8" w14:textId="198EE922" w:rsidTr="006E6B91">
        <w:tc>
          <w:tcPr>
            <w:tcW w:w="3114" w:type="dxa"/>
          </w:tcPr>
          <w:p w14:paraId="1DB402A8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DCJ-9-</w:t>
            </w:r>
            <w:proofErr w:type="gramStart"/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1-02p</w:t>
            </w:r>
            <w:proofErr w:type="gramEnd"/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rozumí výrazům pro pozdrav a poděkování</w:t>
            </w:r>
          </w:p>
        </w:tc>
        <w:tc>
          <w:tcPr>
            <w:tcW w:w="3260" w:type="dxa"/>
          </w:tcPr>
          <w:p w14:paraId="1DD699AF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>rozumí výrazům pro pozdrav a poděkování</w:t>
            </w:r>
          </w:p>
        </w:tc>
        <w:tc>
          <w:tcPr>
            <w:tcW w:w="4961" w:type="dxa"/>
            <w:vMerge/>
          </w:tcPr>
          <w:p w14:paraId="4CD2A052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475D4A26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  <w:tc>
          <w:tcPr>
            <w:tcW w:w="1501" w:type="dxa"/>
            <w:vMerge/>
          </w:tcPr>
          <w:p w14:paraId="1A927972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</w:tr>
      <w:tr w:rsidR="006E6B91" w:rsidRPr="00B73C4A" w14:paraId="71EC1571" w14:textId="2D331710" w:rsidTr="006E6B91">
        <w:tc>
          <w:tcPr>
            <w:tcW w:w="3114" w:type="dxa"/>
          </w:tcPr>
          <w:p w14:paraId="4D097FC5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DCJ-9-</w:t>
            </w:r>
            <w:proofErr w:type="gramStart"/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1-03p</w:t>
            </w:r>
            <w:proofErr w:type="gramEnd"/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rozumí jednoduchým slovům, se kterými se v rámci tematických okruhů opakovaně setkal (zejména má-li k dispozici vizuální oporu)</w:t>
            </w:r>
          </w:p>
          <w:p w14:paraId="00779764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>- rozumí otázkám, které se týkají základních osobních údajů (zejména jména a věku)</w:t>
            </w:r>
          </w:p>
          <w:p w14:paraId="06F77D3F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>- rozumí jednoduchým pokynům učitele</w:t>
            </w:r>
          </w:p>
        </w:tc>
        <w:tc>
          <w:tcPr>
            <w:tcW w:w="3260" w:type="dxa"/>
          </w:tcPr>
          <w:p w14:paraId="5224736C" w14:textId="77777777" w:rsidR="006E6B91" w:rsidRDefault="00F8533C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r</w:t>
            </w:r>
            <w:r w:rsidR="00FF4214">
              <w:rPr>
                <w:rFonts w:ascii="Times New Roman" w:eastAsia="Times New Roman" w:hAnsi="Times New Roman" w:cs="Times New Roman"/>
                <w:lang w:eastAsia="cs-CZ"/>
              </w:rPr>
              <w:t xml:space="preserve">ozumí jednoduchým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slovům a pokynům</w:t>
            </w:r>
          </w:p>
          <w:p w14:paraId="1A026909" w14:textId="7A27C17A" w:rsidR="00F8533C" w:rsidRPr="00B73C4A" w:rsidRDefault="00F8533C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rozumí otázkám týkajících se osobních údajů</w:t>
            </w:r>
          </w:p>
        </w:tc>
        <w:tc>
          <w:tcPr>
            <w:tcW w:w="4961" w:type="dxa"/>
            <w:vMerge/>
          </w:tcPr>
          <w:p w14:paraId="69844B5E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134C51D5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  <w:tc>
          <w:tcPr>
            <w:tcW w:w="1501" w:type="dxa"/>
            <w:vMerge/>
          </w:tcPr>
          <w:p w14:paraId="1C088599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</w:tr>
      <w:tr w:rsidR="006E6B91" w:rsidRPr="00B73C4A" w14:paraId="112BD72F" w14:textId="480BAFE2" w:rsidTr="006E6B91">
        <w:tc>
          <w:tcPr>
            <w:tcW w:w="3114" w:type="dxa"/>
          </w:tcPr>
          <w:p w14:paraId="08FF91AE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DCJ-9-</w:t>
            </w:r>
            <w:proofErr w:type="gramStart"/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2-01p</w:t>
            </w:r>
            <w:proofErr w:type="gramEnd"/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pozdraví a poděkuje, vyjádří souhlas a nesouhlas</w:t>
            </w:r>
          </w:p>
        </w:tc>
        <w:tc>
          <w:tcPr>
            <w:tcW w:w="3260" w:type="dxa"/>
          </w:tcPr>
          <w:p w14:paraId="4F847CFA" w14:textId="4E4B1E0B" w:rsidR="006E6B91" w:rsidRPr="00B73C4A" w:rsidRDefault="00F8533C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používá základní zdvořilostní fráze</w:t>
            </w:r>
          </w:p>
        </w:tc>
        <w:tc>
          <w:tcPr>
            <w:tcW w:w="4961" w:type="dxa"/>
            <w:vMerge/>
          </w:tcPr>
          <w:p w14:paraId="28BB6893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38A79C81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  <w:tc>
          <w:tcPr>
            <w:tcW w:w="1501" w:type="dxa"/>
            <w:vMerge/>
          </w:tcPr>
          <w:p w14:paraId="03675B5B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</w:tr>
      <w:tr w:rsidR="006E6B91" w:rsidRPr="00B73C4A" w14:paraId="0723550C" w14:textId="7CA996B6" w:rsidTr="006E6B91">
        <w:tc>
          <w:tcPr>
            <w:tcW w:w="3114" w:type="dxa"/>
          </w:tcPr>
          <w:p w14:paraId="59EAE324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DCJ-9-</w:t>
            </w:r>
            <w:proofErr w:type="gramStart"/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2-02p</w:t>
            </w:r>
            <w:proofErr w:type="gramEnd"/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sdělí své jméno a věk</w:t>
            </w:r>
          </w:p>
        </w:tc>
        <w:tc>
          <w:tcPr>
            <w:tcW w:w="3260" w:type="dxa"/>
          </w:tcPr>
          <w:p w14:paraId="2318B758" w14:textId="212E4F65" w:rsidR="006E6B91" w:rsidRPr="00B73C4A" w:rsidRDefault="00FF4214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odpoví na otázky o sobě</w:t>
            </w:r>
          </w:p>
        </w:tc>
        <w:tc>
          <w:tcPr>
            <w:tcW w:w="4961" w:type="dxa"/>
            <w:vMerge/>
          </w:tcPr>
          <w:p w14:paraId="063E6797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2318BD4F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  <w:tc>
          <w:tcPr>
            <w:tcW w:w="1501" w:type="dxa"/>
            <w:vMerge/>
          </w:tcPr>
          <w:p w14:paraId="1107B244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</w:tr>
      <w:tr w:rsidR="006E6B91" w:rsidRPr="00B73C4A" w14:paraId="4AF1ED44" w14:textId="25FF7445" w:rsidTr="006E6B91">
        <w:tc>
          <w:tcPr>
            <w:tcW w:w="3114" w:type="dxa"/>
          </w:tcPr>
          <w:p w14:paraId="71825C90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DCJ-9-</w:t>
            </w:r>
            <w:proofErr w:type="gramStart"/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3-02p</w:t>
            </w:r>
            <w:proofErr w:type="gramEnd"/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rozumí jednoduchým slovům, se kterými se v rámci tematických okruhů opakovaně setkal </w:t>
            </w: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lastRenderedPageBreak/>
              <w:t>(zejména má-li k dispozici vizuální oporu)</w:t>
            </w:r>
          </w:p>
        </w:tc>
        <w:tc>
          <w:tcPr>
            <w:tcW w:w="3260" w:type="dxa"/>
          </w:tcPr>
          <w:p w14:paraId="3125EAC9" w14:textId="3E2DA3BF" w:rsidR="006E6B91" w:rsidRPr="00B73C4A" w:rsidRDefault="00FF4214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cs-CZ"/>
              </w:rPr>
              <w:lastRenderedPageBreak/>
              <w:t>reaguje na jednoduchá ústní sdělení</w:t>
            </w:r>
          </w:p>
        </w:tc>
        <w:tc>
          <w:tcPr>
            <w:tcW w:w="4961" w:type="dxa"/>
            <w:vMerge/>
          </w:tcPr>
          <w:p w14:paraId="16ACFF35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05C75419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  <w:tc>
          <w:tcPr>
            <w:tcW w:w="1501" w:type="dxa"/>
            <w:vMerge/>
          </w:tcPr>
          <w:p w14:paraId="541C33DC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</w:tr>
    </w:tbl>
    <w:p w14:paraId="2D276FCB" w14:textId="77777777" w:rsidR="004B0A45" w:rsidRDefault="004B0A45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446" w:type="dxa"/>
        <w:tblLook w:val="04A0" w:firstRow="1" w:lastRow="0" w:firstColumn="1" w:lastColumn="0" w:noHBand="0" w:noVBand="1"/>
      </w:tblPr>
      <w:tblGrid>
        <w:gridCol w:w="3114"/>
        <w:gridCol w:w="3260"/>
        <w:gridCol w:w="4961"/>
        <w:gridCol w:w="2552"/>
        <w:gridCol w:w="1559"/>
      </w:tblGrid>
      <w:tr w:rsidR="006E6B91" w:rsidRPr="00B73C4A" w14:paraId="7589D0AF" w14:textId="33D3837D" w:rsidTr="00E735FD">
        <w:tc>
          <w:tcPr>
            <w:tcW w:w="15446" w:type="dxa"/>
            <w:gridSpan w:val="5"/>
            <w:shd w:val="clear" w:color="auto" w:fill="FFFF00"/>
          </w:tcPr>
          <w:p w14:paraId="546813D2" w14:textId="7DCA0569" w:rsidR="006E6B91" w:rsidRPr="00B73C4A" w:rsidRDefault="006E6B91" w:rsidP="00B73C4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 xml:space="preserve">Druhý cizí </w:t>
            </w:r>
            <w:proofErr w:type="gramStart"/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jazyk - NĚMECKÝ</w:t>
            </w:r>
            <w:proofErr w:type="gramEnd"/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 xml:space="preserve"> JAZYK 8. ročník</w:t>
            </w:r>
          </w:p>
        </w:tc>
      </w:tr>
      <w:tr w:rsidR="006E6B91" w:rsidRPr="00B73C4A" w14:paraId="732F3607" w14:textId="2459F6C0" w:rsidTr="006E6B91">
        <w:tc>
          <w:tcPr>
            <w:tcW w:w="3114" w:type="dxa"/>
            <w:shd w:val="clear" w:color="auto" w:fill="FFFF00"/>
          </w:tcPr>
          <w:p w14:paraId="4317D2FE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RVP-ZV</w:t>
            </w:r>
          </w:p>
        </w:tc>
        <w:tc>
          <w:tcPr>
            <w:tcW w:w="3260" w:type="dxa"/>
            <w:shd w:val="clear" w:color="auto" w:fill="FFFF00"/>
          </w:tcPr>
          <w:p w14:paraId="04063936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4961" w:type="dxa"/>
            <w:shd w:val="clear" w:color="auto" w:fill="FFFF00"/>
          </w:tcPr>
          <w:p w14:paraId="7DCD8569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2552" w:type="dxa"/>
            <w:shd w:val="clear" w:color="auto" w:fill="FFFF00"/>
          </w:tcPr>
          <w:p w14:paraId="50840135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iCs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1559" w:type="dxa"/>
            <w:shd w:val="clear" w:color="auto" w:fill="FFFF00"/>
          </w:tcPr>
          <w:p w14:paraId="2A5BECA8" w14:textId="4F3486E8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Poznámky</w:t>
            </w:r>
          </w:p>
        </w:tc>
      </w:tr>
      <w:tr w:rsidR="00975C52" w:rsidRPr="00B73C4A" w14:paraId="7CA31565" w14:textId="77777777" w:rsidTr="006E6B91">
        <w:tc>
          <w:tcPr>
            <w:tcW w:w="3114" w:type="dxa"/>
          </w:tcPr>
          <w:p w14:paraId="55BE5E69" w14:textId="1778B85C" w:rsidR="00975C52" w:rsidRDefault="00975C52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DCJ-9-1-02</w:t>
            </w: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rozumí slovům a jednoduchým větám, které jsou pronášeny pomalu a zřetelně a týkají se osvojovaných témat, zejména pokud má k dispozici vizuální oporu</w:t>
            </w:r>
          </w:p>
        </w:tc>
        <w:tc>
          <w:tcPr>
            <w:tcW w:w="3260" w:type="dxa"/>
          </w:tcPr>
          <w:p w14:paraId="0338B9E4" w14:textId="134B5458" w:rsidR="00975C52" w:rsidRPr="004F5F8E" w:rsidRDefault="00975C52" w:rsidP="00E55E69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 w:rsidRPr="004F5F8E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rozumí sdělením o běžných tématech</w:t>
            </w:r>
          </w:p>
        </w:tc>
        <w:tc>
          <w:tcPr>
            <w:tcW w:w="4961" w:type="dxa"/>
            <w:vMerge w:val="restart"/>
          </w:tcPr>
          <w:p w14:paraId="02E0656B" w14:textId="77777777" w:rsidR="00975C52" w:rsidRDefault="00975C52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denní režim</w:t>
            </w:r>
          </w:p>
          <w:p w14:paraId="759F6D0B" w14:textId="77777777" w:rsidR="00975C52" w:rsidRDefault="00975C52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jednoduchý poslech</w:t>
            </w:r>
          </w:p>
          <w:p w14:paraId="00274187" w14:textId="77777777" w:rsidR="00975C52" w:rsidRDefault="00975C52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denní činnosti</w:t>
            </w:r>
          </w:p>
          <w:p w14:paraId="7D098C44" w14:textId="77777777" w:rsidR="00975C52" w:rsidRDefault="00975C52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dialog</w:t>
            </w:r>
          </w:p>
          <w:p w14:paraId="7256FDB2" w14:textId="77777777" w:rsidR="00975C52" w:rsidRDefault="00975C52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jídlo, nákupy</w:t>
            </w:r>
          </w:p>
          <w:p w14:paraId="0E4F7A99" w14:textId="77777777" w:rsidR="00975C52" w:rsidRDefault="00975C52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věty v mluveném i písemném projevu</w:t>
            </w:r>
          </w:p>
          <w:p w14:paraId="324007D7" w14:textId="77777777" w:rsidR="00975C52" w:rsidRDefault="00975C52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</w:tcPr>
          <w:p w14:paraId="5D799CCC" w14:textId="77777777" w:rsidR="00975C52" w:rsidRPr="00B73C4A" w:rsidRDefault="00975C52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59" w:type="dxa"/>
          </w:tcPr>
          <w:p w14:paraId="1D8118DA" w14:textId="77777777" w:rsidR="00975C52" w:rsidRPr="00B73C4A" w:rsidRDefault="00975C52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C52" w:rsidRPr="00B73C4A" w14:paraId="455F9DFF" w14:textId="2C568716" w:rsidTr="006E6B91">
        <w:tc>
          <w:tcPr>
            <w:tcW w:w="3114" w:type="dxa"/>
          </w:tcPr>
          <w:p w14:paraId="688300B7" w14:textId="288BB7CE" w:rsidR="00975C52" w:rsidRPr="00B73C4A" w:rsidRDefault="00975C52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DCJ-9-1-03</w:t>
            </w: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rozumí základním informacím v krátkých poslechových textech týkajících se každodenních témat</w:t>
            </w:r>
          </w:p>
          <w:p w14:paraId="04BF4BDE" w14:textId="77777777" w:rsidR="00975C52" w:rsidRPr="00B73C4A" w:rsidRDefault="00975C52" w:rsidP="00B73C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</w:p>
        </w:tc>
        <w:tc>
          <w:tcPr>
            <w:tcW w:w="3260" w:type="dxa"/>
          </w:tcPr>
          <w:p w14:paraId="3875E92B" w14:textId="3BD04188" w:rsidR="00975C52" w:rsidRPr="004F5F8E" w:rsidRDefault="00975C52" w:rsidP="00E55E69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 w:rsidRPr="004F5F8E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zachytí hlavní myšlenku v poslechu</w:t>
            </w:r>
          </w:p>
        </w:tc>
        <w:tc>
          <w:tcPr>
            <w:tcW w:w="4961" w:type="dxa"/>
            <w:vMerge/>
          </w:tcPr>
          <w:p w14:paraId="1E7EDA35" w14:textId="54DB33BB" w:rsidR="00975C52" w:rsidRPr="00B73C4A" w:rsidRDefault="00975C52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 w:val="restart"/>
          </w:tcPr>
          <w:p w14:paraId="0385F6F4" w14:textId="77777777" w:rsidR="00975C52" w:rsidRPr="00B73C4A" w:rsidRDefault="00975C52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59" w:type="dxa"/>
            <w:vMerge w:val="restart"/>
          </w:tcPr>
          <w:p w14:paraId="0E8922F9" w14:textId="77777777" w:rsidR="00975C52" w:rsidRPr="00B73C4A" w:rsidRDefault="00975C52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C52" w:rsidRPr="00B73C4A" w14:paraId="0A63633F" w14:textId="77777777" w:rsidTr="006E6B91">
        <w:tc>
          <w:tcPr>
            <w:tcW w:w="3114" w:type="dxa"/>
          </w:tcPr>
          <w:p w14:paraId="47AD5078" w14:textId="362F69BD" w:rsidR="00975C52" w:rsidRPr="00B73C4A" w:rsidRDefault="00975C52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DCJ-9-2-01</w:t>
            </w: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se zapojí do jednoduchých rozhovorů</w:t>
            </w:r>
          </w:p>
        </w:tc>
        <w:tc>
          <w:tcPr>
            <w:tcW w:w="3260" w:type="dxa"/>
          </w:tcPr>
          <w:p w14:paraId="5EF4DB77" w14:textId="1BC96AC9" w:rsidR="00975C52" w:rsidRPr="004F5F8E" w:rsidRDefault="00975C52" w:rsidP="00E55E69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 w:rsidRPr="004F5F8E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vede jednoduchý rozhovor</w:t>
            </w:r>
          </w:p>
        </w:tc>
        <w:tc>
          <w:tcPr>
            <w:tcW w:w="4961" w:type="dxa"/>
            <w:vMerge/>
          </w:tcPr>
          <w:p w14:paraId="72945632" w14:textId="77777777" w:rsidR="00975C52" w:rsidRDefault="00975C52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3FBBA091" w14:textId="77777777" w:rsidR="00975C52" w:rsidRPr="00B73C4A" w:rsidRDefault="00975C52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59" w:type="dxa"/>
            <w:vMerge/>
          </w:tcPr>
          <w:p w14:paraId="1C0BC3CD" w14:textId="77777777" w:rsidR="00975C52" w:rsidRPr="00B73C4A" w:rsidRDefault="00975C52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C52" w:rsidRPr="00B73C4A" w14:paraId="35B818D4" w14:textId="2DBB434F" w:rsidTr="006E6B91">
        <w:tc>
          <w:tcPr>
            <w:tcW w:w="3114" w:type="dxa"/>
          </w:tcPr>
          <w:p w14:paraId="0AD25FC4" w14:textId="77777777" w:rsidR="00975C52" w:rsidRPr="00B73C4A" w:rsidRDefault="00975C52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DCJ-9-2-02</w:t>
            </w: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sdělí jednoduchým způsobem základní informace týkající se jeho samotného, rodiny, školy, volného času a dalších osvojovaných témat</w:t>
            </w:r>
          </w:p>
        </w:tc>
        <w:tc>
          <w:tcPr>
            <w:tcW w:w="3260" w:type="dxa"/>
          </w:tcPr>
          <w:p w14:paraId="43B09BE6" w14:textId="6E93E591" w:rsidR="00975C52" w:rsidRPr="004F5F8E" w:rsidRDefault="00975C52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 w:rsidRPr="004F5F8E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popíše denní režim</w:t>
            </w:r>
          </w:p>
        </w:tc>
        <w:tc>
          <w:tcPr>
            <w:tcW w:w="4961" w:type="dxa"/>
            <w:vMerge/>
          </w:tcPr>
          <w:p w14:paraId="69599B26" w14:textId="77777777" w:rsidR="00975C52" w:rsidRPr="00B73C4A" w:rsidRDefault="00975C52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2DA1DD6B" w14:textId="77777777" w:rsidR="00975C52" w:rsidRPr="00B73C4A" w:rsidRDefault="00975C52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59" w:type="dxa"/>
            <w:vMerge/>
          </w:tcPr>
          <w:p w14:paraId="0411F928" w14:textId="77777777" w:rsidR="00975C52" w:rsidRPr="00B73C4A" w:rsidRDefault="00975C52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C52" w:rsidRPr="00B73C4A" w14:paraId="06EF0C7C" w14:textId="302B2F5B" w:rsidTr="006E6B91">
        <w:tc>
          <w:tcPr>
            <w:tcW w:w="3114" w:type="dxa"/>
          </w:tcPr>
          <w:p w14:paraId="53AFAEE5" w14:textId="77777777" w:rsidR="00975C52" w:rsidRPr="00B73C4A" w:rsidRDefault="00975C52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DCJ-9-3-03</w:t>
            </w: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rozumí krátkému jednoduchému textu, zejména pokud má k dispozici vizuální oporu, a vyhledá v něm požadovanou informaci</w:t>
            </w:r>
          </w:p>
        </w:tc>
        <w:tc>
          <w:tcPr>
            <w:tcW w:w="3260" w:type="dxa"/>
          </w:tcPr>
          <w:p w14:paraId="6E192FF8" w14:textId="78564DFD" w:rsidR="00975C52" w:rsidRPr="004F5F8E" w:rsidRDefault="00975C52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 w:rsidRPr="004F5F8E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rozumí krátkým textům</w:t>
            </w:r>
          </w:p>
          <w:p w14:paraId="15D5598A" w14:textId="10A39E28" w:rsidR="00975C52" w:rsidRPr="004F5F8E" w:rsidRDefault="00975C52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 w:rsidRPr="004F5F8E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vyhledá v nich informace</w:t>
            </w:r>
          </w:p>
        </w:tc>
        <w:tc>
          <w:tcPr>
            <w:tcW w:w="4961" w:type="dxa"/>
            <w:vMerge/>
          </w:tcPr>
          <w:p w14:paraId="34D8CE83" w14:textId="77777777" w:rsidR="00975C52" w:rsidRPr="00B73C4A" w:rsidRDefault="00975C52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7C774716" w14:textId="77777777" w:rsidR="00975C52" w:rsidRPr="00B73C4A" w:rsidRDefault="00975C52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59" w:type="dxa"/>
            <w:vMerge/>
          </w:tcPr>
          <w:p w14:paraId="03C48C4E" w14:textId="77777777" w:rsidR="00975C52" w:rsidRPr="00B73C4A" w:rsidRDefault="00975C52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75C52" w:rsidRPr="00B73C4A" w14:paraId="40CE4C9F" w14:textId="078788F8" w:rsidTr="006E6B91">
        <w:tc>
          <w:tcPr>
            <w:tcW w:w="3114" w:type="dxa"/>
          </w:tcPr>
          <w:p w14:paraId="2EADFFEF" w14:textId="77777777" w:rsidR="00975C52" w:rsidRPr="00B73C4A" w:rsidRDefault="00975C52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DCJ-9-4-02</w:t>
            </w: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napíše jednoduché texty týkající se jeho samotného, rodiny, školy, volného času a dalších osvojovaných témat</w:t>
            </w:r>
          </w:p>
        </w:tc>
        <w:tc>
          <w:tcPr>
            <w:tcW w:w="3260" w:type="dxa"/>
          </w:tcPr>
          <w:p w14:paraId="64403AB4" w14:textId="2D022E16" w:rsidR="00975C52" w:rsidRPr="004F5F8E" w:rsidRDefault="00975C52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 w:rsidRPr="004F5F8E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napíše krátký text</w:t>
            </w:r>
          </w:p>
        </w:tc>
        <w:tc>
          <w:tcPr>
            <w:tcW w:w="4961" w:type="dxa"/>
            <w:vMerge/>
          </w:tcPr>
          <w:p w14:paraId="0F190527" w14:textId="77777777" w:rsidR="00975C52" w:rsidRPr="00B73C4A" w:rsidRDefault="00975C52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4DE76303" w14:textId="77777777" w:rsidR="00975C52" w:rsidRPr="00B73C4A" w:rsidRDefault="00975C52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59" w:type="dxa"/>
            <w:vMerge/>
          </w:tcPr>
          <w:p w14:paraId="759E3DC6" w14:textId="77777777" w:rsidR="00975C52" w:rsidRPr="00B73C4A" w:rsidRDefault="00975C52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1A3CE807" w14:textId="77777777" w:rsidR="004B0A45" w:rsidRDefault="004B0A45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lastRenderedPageBreak/>
        <w:br w:type="page"/>
      </w:r>
    </w:p>
    <w:tbl>
      <w:tblPr>
        <w:tblStyle w:val="Mkatabulky"/>
        <w:tblW w:w="15446" w:type="dxa"/>
        <w:tblLook w:val="04A0" w:firstRow="1" w:lastRow="0" w:firstColumn="1" w:lastColumn="0" w:noHBand="0" w:noVBand="1"/>
      </w:tblPr>
      <w:tblGrid>
        <w:gridCol w:w="3104"/>
        <w:gridCol w:w="3260"/>
        <w:gridCol w:w="4971"/>
        <w:gridCol w:w="2552"/>
        <w:gridCol w:w="1559"/>
      </w:tblGrid>
      <w:tr w:rsidR="006E6B91" w:rsidRPr="00B73C4A" w14:paraId="32EA6DA7" w14:textId="62EB640A" w:rsidTr="00975218">
        <w:tc>
          <w:tcPr>
            <w:tcW w:w="15446" w:type="dxa"/>
            <w:gridSpan w:val="5"/>
            <w:shd w:val="clear" w:color="auto" w:fill="00B0F0"/>
          </w:tcPr>
          <w:p w14:paraId="7B69B88F" w14:textId="2A7D3E79" w:rsidR="006E6B91" w:rsidRPr="00B73C4A" w:rsidRDefault="006E6B91" w:rsidP="00B73C4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 xml:space="preserve">Druhý cizí </w:t>
            </w:r>
            <w:proofErr w:type="gramStart"/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jazyk - NĚMECKÝ</w:t>
            </w:r>
            <w:proofErr w:type="gramEnd"/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 xml:space="preserve"> JAZYK 8. ročník – minimální doporučená úroveň</w:t>
            </w:r>
          </w:p>
        </w:tc>
      </w:tr>
      <w:tr w:rsidR="006E6B91" w:rsidRPr="00B73C4A" w14:paraId="0F2C0CBB" w14:textId="5DA344B6" w:rsidTr="006E6B91">
        <w:tc>
          <w:tcPr>
            <w:tcW w:w="3104" w:type="dxa"/>
            <w:shd w:val="clear" w:color="auto" w:fill="00B0F0"/>
          </w:tcPr>
          <w:p w14:paraId="667D7708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RVP-ZV</w:t>
            </w:r>
          </w:p>
        </w:tc>
        <w:tc>
          <w:tcPr>
            <w:tcW w:w="3260" w:type="dxa"/>
            <w:shd w:val="clear" w:color="auto" w:fill="00B0F0"/>
          </w:tcPr>
          <w:p w14:paraId="764C662A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4971" w:type="dxa"/>
            <w:shd w:val="clear" w:color="auto" w:fill="00B0F0"/>
          </w:tcPr>
          <w:p w14:paraId="6BF8478D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2552" w:type="dxa"/>
            <w:shd w:val="clear" w:color="auto" w:fill="00B0F0"/>
          </w:tcPr>
          <w:p w14:paraId="2EDDD473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1559" w:type="dxa"/>
            <w:shd w:val="clear" w:color="auto" w:fill="00B0F0"/>
          </w:tcPr>
          <w:p w14:paraId="5B8FF3E0" w14:textId="01348B5B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Poznámky</w:t>
            </w:r>
          </w:p>
        </w:tc>
      </w:tr>
      <w:tr w:rsidR="006E6B91" w:rsidRPr="00B73C4A" w14:paraId="630979B5" w14:textId="29803DC4" w:rsidTr="006E6B91">
        <w:tc>
          <w:tcPr>
            <w:tcW w:w="3104" w:type="dxa"/>
          </w:tcPr>
          <w:p w14:paraId="27F12A51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DCJ-9-</w:t>
            </w:r>
            <w:proofErr w:type="gramStart"/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1-01p</w:t>
            </w:r>
            <w:proofErr w:type="gramEnd"/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je seznámen se zvukovou podobou cizího jazyka</w:t>
            </w:r>
          </w:p>
        </w:tc>
        <w:tc>
          <w:tcPr>
            <w:tcW w:w="3260" w:type="dxa"/>
          </w:tcPr>
          <w:p w14:paraId="69F12ABB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>je seznámen se zvukovou podobou cizího jazyka</w:t>
            </w:r>
          </w:p>
        </w:tc>
        <w:tc>
          <w:tcPr>
            <w:tcW w:w="4971" w:type="dxa"/>
            <w:vMerge w:val="restart"/>
          </w:tcPr>
          <w:p w14:paraId="415B43D6" w14:textId="77777777" w:rsidR="00F8533C" w:rsidRDefault="00F8533C" w:rsidP="00F8533C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denní režim</w:t>
            </w:r>
          </w:p>
          <w:p w14:paraId="65462E33" w14:textId="77777777" w:rsidR="00F8533C" w:rsidRDefault="00F8533C" w:rsidP="00F8533C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jednoduchý poslech</w:t>
            </w:r>
          </w:p>
          <w:p w14:paraId="506742FA" w14:textId="77777777" w:rsidR="00F8533C" w:rsidRDefault="00F8533C" w:rsidP="00F8533C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denní činnosti</w:t>
            </w:r>
          </w:p>
          <w:p w14:paraId="2481529B" w14:textId="77777777" w:rsidR="00F8533C" w:rsidRDefault="00F8533C" w:rsidP="00F8533C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dialog</w:t>
            </w:r>
          </w:p>
          <w:p w14:paraId="104AB95C" w14:textId="77777777" w:rsidR="00F8533C" w:rsidRDefault="00F8533C" w:rsidP="00F8533C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jídlo, nákupy</w:t>
            </w:r>
          </w:p>
          <w:p w14:paraId="1DB5C8FA" w14:textId="77777777" w:rsidR="00F8533C" w:rsidRDefault="00F8533C" w:rsidP="00F8533C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věty v mluveném i písemném projevu</w:t>
            </w:r>
          </w:p>
          <w:p w14:paraId="4DB39C87" w14:textId="7380C5CC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 w:val="restart"/>
          </w:tcPr>
          <w:p w14:paraId="7E88CD2B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133DA90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B73C4A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</w:p>
          <w:p w14:paraId="1D54AE8A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multikulturalita</w:t>
            </w:r>
          </w:p>
          <w:p w14:paraId="54B8B102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/>
                <w:lang w:eastAsia="cs-CZ"/>
              </w:rPr>
              <w:t>Multikulturalita jako prostředek vzájemného obohacování</w:t>
            </w:r>
          </w:p>
          <w:p w14:paraId="4C6B8180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5353FB4B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57DC4662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25CBFACA" w14:textId="77777777" w:rsidR="00E63CE0" w:rsidRDefault="006E6B91" w:rsidP="00B73C4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dovednosti pro verbální </w:t>
            </w:r>
          </w:p>
          <w:p w14:paraId="38850B26" w14:textId="0B5DBA9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/>
                <w:lang w:eastAsia="cs-CZ"/>
              </w:rPr>
              <w:t>i neverbální sdělování</w:t>
            </w:r>
          </w:p>
        </w:tc>
        <w:tc>
          <w:tcPr>
            <w:tcW w:w="1559" w:type="dxa"/>
            <w:vMerge w:val="restart"/>
          </w:tcPr>
          <w:p w14:paraId="37CE4FE9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6E6B91" w:rsidRPr="00B73C4A" w14:paraId="342AB4AA" w14:textId="5EBAECBF" w:rsidTr="006E6B91">
        <w:tc>
          <w:tcPr>
            <w:tcW w:w="3104" w:type="dxa"/>
          </w:tcPr>
          <w:p w14:paraId="7D8F0AD6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DCJ-9-</w:t>
            </w:r>
            <w:proofErr w:type="gramStart"/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1-02p</w:t>
            </w:r>
            <w:proofErr w:type="gramEnd"/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rozumí výrazům pro pozdrav a poděkování</w:t>
            </w:r>
          </w:p>
        </w:tc>
        <w:tc>
          <w:tcPr>
            <w:tcW w:w="3260" w:type="dxa"/>
          </w:tcPr>
          <w:p w14:paraId="739FBE22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>rozumí výrazům pro pozdrav a poděkování</w:t>
            </w:r>
          </w:p>
        </w:tc>
        <w:tc>
          <w:tcPr>
            <w:tcW w:w="4971" w:type="dxa"/>
            <w:vMerge/>
          </w:tcPr>
          <w:p w14:paraId="524E0B12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170BA0F6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  <w:tc>
          <w:tcPr>
            <w:tcW w:w="1559" w:type="dxa"/>
            <w:vMerge/>
          </w:tcPr>
          <w:p w14:paraId="44193AE2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</w:tr>
      <w:tr w:rsidR="006E6B91" w:rsidRPr="00B73C4A" w14:paraId="354DF798" w14:textId="633371FC" w:rsidTr="006E6B91">
        <w:tc>
          <w:tcPr>
            <w:tcW w:w="3104" w:type="dxa"/>
          </w:tcPr>
          <w:p w14:paraId="6561B98B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DCJ-9-</w:t>
            </w:r>
            <w:proofErr w:type="gramStart"/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1-03p</w:t>
            </w:r>
            <w:proofErr w:type="gramEnd"/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rozumí jednoduchým slovům, se kterými se v rámci tematických okruhů opakovaně setkal (zejména má-li k dispozici vizuální oporu)</w:t>
            </w:r>
          </w:p>
          <w:p w14:paraId="7117F6E4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>- rozumí otázkám, které se týkají základních osobních údajů (zejména jména a věku)</w:t>
            </w:r>
          </w:p>
          <w:p w14:paraId="3F676A29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>- rozumí jednoduchým pokynům učitele</w:t>
            </w:r>
          </w:p>
        </w:tc>
        <w:tc>
          <w:tcPr>
            <w:tcW w:w="3260" w:type="dxa"/>
          </w:tcPr>
          <w:p w14:paraId="40A2D1AA" w14:textId="77777777" w:rsidR="006E6B91" w:rsidRDefault="00F8533C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rozumí jednoduchým větám</w:t>
            </w:r>
          </w:p>
          <w:p w14:paraId="674E7F41" w14:textId="3F5FF845" w:rsidR="00F8533C" w:rsidRPr="00B73C4A" w:rsidRDefault="00F8533C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rozumí pokynům </w:t>
            </w:r>
          </w:p>
        </w:tc>
        <w:tc>
          <w:tcPr>
            <w:tcW w:w="4971" w:type="dxa"/>
            <w:vMerge/>
          </w:tcPr>
          <w:p w14:paraId="4974DA39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22E48EFB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  <w:tc>
          <w:tcPr>
            <w:tcW w:w="1559" w:type="dxa"/>
            <w:vMerge/>
          </w:tcPr>
          <w:p w14:paraId="47A8C583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</w:tr>
      <w:tr w:rsidR="006E6B91" w:rsidRPr="00B73C4A" w14:paraId="06096C10" w14:textId="2AD9A2C7" w:rsidTr="006E6B91">
        <w:tc>
          <w:tcPr>
            <w:tcW w:w="3104" w:type="dxa"/>
          </w:tcPr>
          <w:p w14:paraId="0B2055D8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DCJ-9-</w:t>
            </w:r>
            <w:proofErr w:type="gramStart"/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2-01p</w:t>
            </w:r>
            <w:proofErr w:type="gramEnd"/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pozdraví a poděkuje, vyjádří souhlas a nesouhlas</w:t>
            </w:r>
          </w:p>
        </w:tc>
        <w:tc>
          <w:tcPr>
            <w:tcW w:w="3260" w:type="dxa"/>
          </w:tcPr>
          <w:p w14:paraId="7289E7DA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>pozdraví a poděkuje, vyjádří souhlas a nesouhlas</w:t>
            </w:r>
          </w:p>
        </w:tc>
        <w:tc>
          <w:tcPr>
            <w:tcW w:w="4971" w:type="dxa"/>
            <w:vMerge/>
          </w:tcPr>
          <w:p w14:paraId="2F9092BA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5859BF36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  <w:tc>
          <w:tcPr>
            <w:tcW w:w="1559" w:type="dxa"/>
            <w:vMerge/>
          </w:tcPr>
          <w:p w14:paraId="7A467917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</w:tr>
      <w:tr w:rsidR="006E6B91" w:rsidRPr="00B73C4A" w14:paraId="006244BA" w14:textId="3A7FE70F" w:rsidTr="006E6B91">
        <w:tc>
          <w:tcPr>
            <w:tcW w:w="3104" w:type="dxa"/>
          </w:tcPr>
          <w:p w14:paraId="32835570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DCJ-9-</w:t>
            </w:r>
            <w:proofErr w:type="gramStart"/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2-02p</w:t>
            </w:r>
            <w:proofErr w:type="gramEnd"/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sdělí své jméno a věk</w:t>
            </w:r>
          </w:p>
        </w:tc>
        <w:tc>
          <w:tcPr>
            <w:tcW w:w="3260" w:type="dxa"/>
          </w:tcPr>
          <w:p w14:paraId="7371894B" w14:textId="51FD9CAA" w:rsidR="006E6B91" w:rsidRPr="00B73C4A" w:rsidRDefault="00FF4214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cs-CZ"/>
              </w:rPr>
              <w:t>s</w:t>
            </w:r>
            <w:r w:rsidR="006E6B91"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>dělí</w:t>
            </w:r>
            <w:r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základní informace o sobě a své rodině</w:t>
            </w:r>
          </w:p>
        </w:tc>
        <w:tc>
          <w:tcPr>
            <w:tcW w:w="4971" w:type="dxa"/>
            <w:vMerge/>
          </w:tcPr>
          <w:p w14:paraId="65ACF9C1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37F65687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  <w:tc>
          <w:tcPr>
            <w:tcW w:w="1559" w:type="dxa"/>
            <w:vMerge/>
          </w:tcPr>
          <w:p w14:paraId="57CFFC1F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</w:tr>
      <w:tr w:rsidR="006E6B91" w:rsidRPr="00B73C4A" w14:paraId="662CADEB" w14:textId="2A16FAF2" w:rsidTr="006E6B91">
        <w:tc>
          <w:tcPr>
            <w:tcW w:w="3104" w:type="dxa"/>
          </w:tcPr>
          <w:p w14:paraId="54F33237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DCJ-9-</w:t>
            </w:r>
            <w:proofErr w:type="gramStart"/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3-02p</w:t>
            </w:r>
            <w:proofErr w:type="gramEnd"/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rozumí jednoduchým slovům, se kterými se v rámci tematických okruhů opakovaně setkal </w:t>
            </w: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lastRenderedPageBreak/>
              <w:t>(zejména má-li k dispozici vizuální oporu)</w:t>
            </w:r>
          </w:p>
        </w:tc>
        <w:tc>
          <w:tcPr>
            <w:tcW w:w="3260" w:type="dxa"/>
          </w:tcPr>
          <w:p w14:paraId="10DA4CFD" w14:textId="024C9E10" w:rsidR="006E6B91" w:rsidRPr="00B73C4A" w:rsidRDefault="00FF4214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reaguje na jednoduché otázky</w:t>
            </w:r>
          </w:p>
        </w:tc>
        <w:tc>
          <w:tcPr>
            <w:tcW w:w="4971" w:type="dxa"/>
            <w:vMerge/>
          </w:tcPr>
          <w:p w14:paraId="21C84214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1A9BCDA3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  <w:tc>
          <w:tcPr>
            <w:tcW w:w="1559" w:type="dxa"/>
            <w:vMerge/>
          </w:tcPr>
          <w:p w14:paraId="4EA5E1E4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</w:tr>
      <w:tr w:rsidR="006E6B91" w:rsidRPr="00B73C4A" w14:paraId="78ACCA9B" w14:textId="48A6BCDC" w:rsidTr="006E6B91">
        <w:tc>
          <w:tcPr>
            <w:tcW w:w="3104" w:type="dxa"/>
          </w:tcPr>
          <w:p w14:paraId="5B190A0E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DCJ-9-</w:t>
            </w:r>
            <w:proofErr w:type="gramStart"/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4-02p</w:t>
            </w:r>
            <w:proofErr w:type="gramEnd"/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reaguje na jednoduchá písemná sdělení, která se týkají jeho osoby</w:t>
            </w:r>
          </w:p>
        </w:tc>
        <w:tc>
          <w:tcPr>
            <w:tcW w:w="3260" w:type="dxa"/>
          </w:tcPr>
          <w:p w14:paraId="7655966E" w14:textId="77777777" w:rsidR="006E6B91" w:rsidRDefault="00FF4214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napíše krátké jednoduché sdělení</w:t>
            </w:r>
          </w:p>
          <w:p w14:paraId="20940F85" w14:textId="77777777" w:rsidR="00FF4214" w:rsidRDefault="00FF4214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vyplní formulář</w:t>
            </w:r>
          </w:p>
          <w:p w14:paraId="6AA39453" w14:textId="7085880A" w:rsidR="00FF4214" w:rsidRPr="00B73C4A" w:rsidRDefault="00FF4214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reaguje na jednoduchá písemná sdělení o jeho osobě</w:t>
            </w:r>
          </w:p>
        </w:tc>
        <w:tc>
          <w:tcPr>
            <w:tcW w:w="4971" w:type="dxa"/>
            <w:vMerge/>
          </w:tcPr>
          <w:p w14:paraId="207E1ACE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20D724D5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  <w:tc>
          <w:tcPr>
            <w:tcW w:w="1559" w:type="dxa"/>
            <w:vMerge/>
          </w:tcPr>
          <w:p w14:paraId="3FA80F00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</w:tr>
    </w:tbl>
    <w:p w14:paraId="65FD41A8" w14:textId="77777777" w:rsidR="004B0A45" w:rsidRDefault="004B0A45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388" w:type="dxa"/>
        <w:tblLook w:val="04A0" w:firstRow="1" w:lastRow="0" w:firstColumn="1" w:lastColumn="0" w:noHBand="0" w:noVBand="1"/>
      </w:tblPr>
      <w:tblGrid>
        <w:gridCol w:w="3114"/>
        <w:gridCol w:w="3260"/>
        <w:gridCol w:w="4961"/>
        <w:gridCol w:w="2552"/>
        <w:gridCol w:w="1501"/>
      </w:tblGrid>
      <w:tr w:rsidR="006E6B91" w:rsidRPr="00B73C4A" w14:paraId="614B0206" w14:textId="167E3469" w:rsidTr="00032B8D">
        <w:tc>
          <w:tcPr>
            <w:tcW w:w="15388" w:type="dxa"/>
            <w:gridSpan w:val="5"/>
            <w:shd w:val="clear" w:color="auto" w:fill="FFFF00"/>
          </w:tcPr>
          <w:p w14:paraId="02AD68C1" w14:textId="1BFF0E43" w:rsidR="006E6B91" w:rsidRPr="00B73C4A" w:rsidRDefault="006E6B91" w:rsidP="00B73C4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 xml:space="preserve">Druhý cizí </w:t>
            </w:r>
            <w:proofErr w:type="gramStart"/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jazyk - NĚMECKÝ</w:t>
            </w:r>
            <w:proofErr w:type="gramEnd"/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 xml:space="preserve"> JAZYK 9. ročník</w:t>
            </w:r>
          </w:p>
        </w:tc>
      </w:tr>
      <w:tr w:rsidR="006E6B91" w:rsidRPr="00B73C4A" w14:paraId="62D05638" w14:textId="4F0185E3" w:rsidTr="006E6B91">
        <w:tc>
          <w:tcPr>
            <w:tcW w:w="3114" w:type="dxa"/>
            <w:shd w:val="clear" w:color="auto" w:fill="FFFF00"/>
          </w:tcPr>
          <w:p w14:paraId="15998A5B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RVP-ZV</w:t>
            </w:r>
          </w:p>
        </w:tc>
        <w:tc>
          <w:tcPr>
            <w:tcW w:w="3260" w:type="dxa"/>
            <w:shd w:val="clear" w:color="auto" w:fill="FFFF00"/>
          </w:tcPr>
          <w:p w14:paraId="3E5D874C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4961" w:type="dxa"/>
            <w:shd w:val="clear" w:color="auto" w:fill="FFFF00"/>
          </w:tcPr>
          <w:p w14:paraId="251C37F7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2552" w:type="dxa"/>
            <w:shd w:val="clear" w:color="auto" w:fill="FFFF00"/>
          </w:tcPr>
          <w:p w14:paraId="469BD1E7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iCs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1501" w:type="dxa"/>
            <w:shd w:val="clear" w:color="auto" w:fill="FFFF00"/>
          </w:tcPr>
          <w:p w14:paraId="087A42DD" w14:textId="2DB33D1D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Poznámky</w:t>
            </w:r>
          </w:p>
        </w:tc>
      </w:tr>
      <w:tr w:rsidR="006E6B91" w:rsidRPr="00B73C4A" w14:paraId="1ACF6361" w14:textId="779CDD0B" w:rsidTr="006E6B91">
        <w:tc>
          <w:tcPr>
            <w:tcW w:w="3114" w:type="dxa"/>
          </w:tcPr>
          <w:p w14:paraId="6D88913C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DCJ-9-1-01</w:t>
            </w: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rozumí jednoduchým pokynům a otázkám učitele, které jsou pronášeny pomalu a s pečlivou výslovností, a reaguje na ně</w:t>
            </w:r>
          </w:p>
          <w:p w14:paraId="2B38A468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260" w:type="dxa"/>
          </w:tcPr>
          <w:p w14:paraId="4860495E" w14:textId="15F89CCF" w:rsidR="006E6B91" w:rsidRPr="004F5F8E" w:rsidRDefault="00975C52" w:rsidP="00975C52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 w:rsidRPr="004F5F8E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rozumí pokynům a otázkám</w:t>
            </w:r>
          </w:p>
        </w:tc>
        <w:tc>
          <w:tcPr>
            <w:tcW w:w="4961" w:type="dxa"/>
            <w:vMerge w:val="restart"/>
          </w:tcPr>
          <w:p w14:paraId="7F0A7543" w14:textId="77777777" w:rsidR="006E6B91" w:rsidRDefault="00DB2C04" w:rsidP="00DB2C0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komunikace na běžná témata</w:t>
            </w:r>
          </w:p>
          <w:p w14:paraId="572C535A" w14:textId="77777777" w:rsidR="00DB2C04" w:rsidRDefault="00DB2C04" w:rsidP="00DB2C0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poslech</w:t>
            </w:r>
          </w:p>
          <w:p w14:paraId="37D72F68" w14:textId="77777777" w:rsidR="00DB2C04" w:rsidRDefault="00DB2C04" w:rsidP="00DB2C0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dialog</w:t>
            </w:r>
          </w:p>
          <w:p w14:paraId="7432CA53" w14:textId="77777777" w:rsidR="00DB2C04" w:rsidRDefault="00DB2C04" w:rsidP="00DB2C0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otázky a odpovědi</w:t>
            </w:r>
          </w:p>
          <w:p w14:paraId="3DAF87CD" w14:textId="77777777" w:rsidR="00DB2C04" w:rsidRDefault="00DB2C04" w:rsidP="00DB2C0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orientace ve městě</w:t>
            </w:r>
          </w:p>
          <w:p w14:paraId="3C186BF0" w14:textId="77777777" w:rsidR="00DB2C04" w:rsidRDefault="00DB2C04" w:rsidP="00DB2C0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formulář</w:t>
            </w:r>
          </w:p>
          <w:p w14:paraId="48C554ED" w14:textId="7E7EB0D1" w:rsidR="00DB2C04" w:rsidRDefault="00DB2C04" w:rsidP="00DB2C0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zpracování textu ústní i písemné</w:t>
            </w:r>
          </w:p>
          <w:p w14:paraId="4075F8C6" w14:textId="71579A3F" w:rsidR="00DB2C04" w:rsidRPr="00B73C4A" w:rsidRDefault="00DB2C04" w:rsidP="00DB2C0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 w:val="restart"/>
          </w:tcPr>
          <w:p w14:paraId="08D594DB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4BC4FA2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B73C4A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</w:p>
          <w:p w14:paraId="4747A490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multikulturalita</w:t>
            </w:r>
          </w:p>
          <w:p w14:paraId="2280F052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/>
                <w:lang w:eastAsia="cs-CZ"/>
              </w:rPr>
              <w:t>vstřícný postoj k odlišnostem</w:t>
            </w:r>
          </w:p>
          <w:p w14:paraId="4790429F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04589685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55932E1A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Evropa a svět náš zajímá</w:t>
            </w:r>
          </w:p>
          <w:p w14:paraId="0A5C87B8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/>
                <w:lang w:eastAsia="cs-CZ"/>
              </w:rPr>
              <w:t>naši sousedé v Evropě</w:t>
            </w:r>
          </w:p>
        </w:tc>
        <w:tc>
          <w:tcPr>
            <w:tcW w:w="1501" w:type="dxa"/>
            <w:vMerge w:val="restart"/>
          </w:tcPr>
          <w:p w14:paraId="57D8E2C2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6E6B91" w:rsidRPr="00B73C4A" w14:paraId="7BCBF199" w14:textId="5E1D27D3" w:rsidTr="006E6B91">
        <w:tc>
          <w:tcPr>
            <w:tcW w:w="3114" w:type="dxa"/>
          </w:tcPr>
          <w:p w14:paraId="2124494C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DCJ-9-1-02</w:t>
            </w: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rozumí slovům a jednoduchým větám, které jsou pronášeny pomalu a zřetelně a týkají se osvojovaných témat, zejména pokud má k dispozici vizuální oporu</w:t>
            </w:r>
          </w:p>
          <w:p w14:paraId="081C9FE9" w14:textId="77777777" w:rsidR="006E6B91" w:rsidRPr="00B73C4A" w:rsidRDefault="006E6B91" w:rsidP="00B73C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</w:p>
        </w:tc>
        <w:tc>
          <w:tcPr>
            <w:tcW w:w="3260" w:type="dxa"/>
          </w:tcPr>
          <w:p w14:paraId="2DF87093" w14:textId="2982D252" w:rsidR="006E6B91" w:rsidRPr="004F5F8E" w:rsidRDefault="00975C52" w:rsidP="00975C52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 w:rsidRPr="004F5F8E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rozumí větám k tématům</w:t>
            </w:r>
          </w:p>
        </w:tc>
        <w:tc>
          <w:tcPr>
            <w:tcW w:w="4961" w:type="dxa"/>
            <w:vMerge/>
          </w:tcPr>
          <w:p w14:paraId="2F03725F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32477E7B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01" w:type="dxa"/>
            <w:vMerge/>
          </w:tcPr>
          <w:p w14:paraId="1F8DC55C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6E6B91" w:rsidRPr="00B73C4A" w14:paraId="73CF45D7" w14:textId="174378B7" w:rsidTr="006E6B91">
        <w:tc>
          <w:tcPr>
            <w:tcW w:w="3114" w:type="dxa"/>
          </w:tcPr>
          <w:p w14:paraId="5A006E45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DCJ-9-</w:t>
            </w:r>
            <w:r w:rsidRPr="00B73C4A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1-03</w:t>
            </w: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rozumí základním informacím v krátkých poslechových textech týkajících se každodenních témat</w:t>
            </w:r>
          </w:p>
          <w:p w14:paraId="5D93384A" w14:textId="77777777" w:rsidR="006E6B91" w:rsidRPr="00B73C4A" w:rsidRDefault="006E6B91" w:rsidP="00B73C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</w:p>
        </w:tc>
        <w:tc>
          <w:tcPr>
            <w:tcW w:w="3260" w:type="dxa"/>
          </w:tcPr>
          <w:p w14:paraId="73E345F2" w14:textId="04DE3D58" w:rsidR="006E6B91" w:rsidRPr="004F5F8E" w:rsidRDefault="00975C52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cs-CZ"/>
              </w:rPr>
            </w:pPr>
            <w:r w:rsidRPr="004F5F8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cs-CZ"/>
              </w:rPr>
              <w:t>zachytí informace v poslechu</w:t>
            </w:r>
          </w:p>
          <w:p w14:paraId="70FF57A9" w14:textId="77777777" w:rsidR="006E6B91" w:rsidRPr="004F5F8E" w:rsidRDefault="006E6B91" w:rsidP="00B73C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</w:p>
        </w:tc>
        <w:tc>
          <w:tcPr>
            <w:tcW w:w="4961" w:type="dxa"/>
            <w:vMerge/>
          </w:tcPr>
          <w:p w14:paraId="0ED2ED40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4CE477A8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01" w:type="dxa"/>
            <w:vMerge/>
          </w:tcPr>
          <w:p w14:paraId="127ABD5B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6E6B91" w:rsidRPr="00B73C4A" w14:paraId="1BEC48BE" w14:textId="1AAFC9FD" w:rsidTr="006E6B91">
        <w:tc>
          <w:tcPr>
            <w:tcW w:w="3114" w:type="dxa"/>
          </w:tcPr>
          <w:p w14:paraId="71B732D4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DCJ-9-2-01</w:t>
            </w: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se zapojí do jednoduchých rozhovorů</w:t>
            </w:r>
          </w:p>
        </w:tc>
        <w:tc>
          <w:tcPr>
            <w:tcW w:w="3260" w:type="dxa"/>
          </w:tcPr>
          <w:p w14:paraId="1C25D43F" w14:textId="31D59913" w:rsidR="006E6B91" w:rsidRPr="004F5F8E" w:rsidRDefault="00975C52" w:rsidP="00B73C4A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 w:rsidRPr="004F5F8E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zapojí se do rozhovoru</w:t>
            </w:r>
          </w:p>
        </w:tc>
        <w:tc>
          <w:tcPr>
            <w:tcW w:w="4961" w:type="dxa"/>
            <w:vMerge/>
          </w:tcPr>
          <w:p w14:paraId="724C37A5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70FFAF12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01" w:type="dxa"/>
            <w:vMerge/>
          </w:tcPr>
          <w:p w14:paraId="64E4A348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6E6B91" w:rsidRPr="00B73C4A" w14:paraId="360F5988" w14:textId="10AE81F8" w:rsidTr="006E6B91">
        <w:tc>
          <w:tcPr>
            <w:tcW w:w="3114" w:type="dxa"/>
          </w:tcPr>
          <w:p w14:paraId="52AF5699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DCJ-9-2-02</w:t>
            </w: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sdělí jednoduchým způsobem základní informace týkající se jeho samotného, rodiny, školy, volného času a dalších osvojovaných témat</w:t>
            </w:r>
          </w:p>
        </w:tc>
        <w:tc>
          <w:tcPr>
            <w:tcW w:w="3260" w:type="dxa"/>
          </w:tcPr>
          <w:p w14:paraId="2B9A008D" w14:textId="39A3475B" w:rsidR="006E6B91" w:rsidRPr="004F5F8E" w:rsidRDefault="00975C52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 w:rsidRPr="004F5F8E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sdělí informace o sobě</w:t>
            </w:r>
          </w:p>
        </w:tc>
        <w:tc>
          <w:tcPr>
            <w:tcW w:w="4961" w:type="dxa"/>
            <w:vMerge/>
          </w:tcPr>
          <w:p w14:paraId="4E13FA50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6F76A7C6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01" w:type="dxa"/>
            <w:vMerge/>
          </w:tcPr>
          <w:p w14:paraId="11BCCEF4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6E6B91" w:rsidRPr="00B73C4A" w14:paraId="1C11CBDC" w14:textId="400A279B" w:rsidTr="006E6B91">
        <w:tc>
          <w:tcPr>
            <w:tcW w:w="3114" w:type="dxa"/>
          </w:tcPr>
          <w:p w14:paraId="05EA80F7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DCJ-9-2-03</w:t>
            </w: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odpovídá na jednoduché otázky týkající se </w:t>
            </w: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lastRenderedPageBreak/>
              <w:t>jeho samotného, rodiny, školy, volného času a podobné otázky pokládá</w:t>
            </w:r>
          </w:p>
        </w:tc>
        <w:tc>
          <w:tcPr>
            <w:tcW w:w="3260" w:type="dxa"/>
          </w:tcPr>
          <w:p w14:paraId="3629779C" w14:textId="2932C473" w:rsidR="006E6B91" w:rsidRPr="004F5F8E" w:rsidRDefault="00975C52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 w:rsidRPr="004F5F8E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lastRenderedPageBreak/>
              <w:t>klade otázky</w:t>
            </w:r>
          </w:p>
          <w:p w14:paraId="10622CF2" w14:textId="7B138BD4" w:rsidR="00975C52" w:rsidRPr="004F5F8E" w:rsidRDefault="00975C52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 w:rsidRPr="004F5F8E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lastRenderedPageBreak/>
              <w:t>odpovídá na otázky</w:t>
            </w:r>
          </w:p>
        </w:tc>
        <w:tc>
          <w:tcPr>
            <w:tcW w:w="4961" w:type="dxa"/>
            <w:vMerge/>
          </w:tcPr>
          <w:p w14:paraId="2162EFA5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6B905B77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01" w:type="dxa"/>
            <w:vMerge/>
          </w:tcPr>
          <w:p w14:paraId="609E3242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F5F8E" w:rsidRPr="004F5F8E" w14:paraId="1047E59B" w14:textId="77A64477" w:rsidTr="006E6B91">
        <w:tc>
          <w:tcPr>
            <w:tcW w:w="3114" w:type="dxa"/>
          </w:tcPr>
          <w:p w14:paraId="71C6727D" w14:textId="77777777" w:rsidR="00975C52" w:rsidRPr="004F5F8E" w:rsidRDefault="00975C52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cs-CZ"/>
              </w:rPr>
            </w:pPr>
            <w:r w:rsidRPr="004F5F8E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lang w:eastAsia="cs-CZ"/>
              </w:rPr>
              <w:t>DCJ-9-3-01</w:t>
            </w:r>
            <w:r w:rsidRPr="004F5F8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cs-CZ"/>
              </w:rPr>
              <w:t xml:space="preserve"> rozumí jednoduchým informačním nápisům a orientačním pokynům</w:t>
            </w:r>
          </w:p>
        </w:tc>
        <w:tc>
          <w:tcPr>
            <w:tcW w:w="3260" w:type="dxa"/>
            <w:vMerge w:val="restart"/>
          </w:tcPr>
          <w:p w14:paraId="249E8170" w14:textId="614C4F98" w:rsidR="00975C52" w:rsidRPr="004F5F8E" w:rsidRDefault="00975C52" w:rsidP="00B73C4A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 w:rsidRPr="004F5F8E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rozumí textům a nápisům</w:t>
            </w:r>
          </w:p>
          <w:p w14:paraId="65230EC2" w14:textId="372B1B99" w:rsidR="00975C52" w:rsidRPr="004F5F8E" w:rsidRDefault="00975C52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</w:p>
        </w:tc>
        <w:tc>
          <w:tcPr>
            <w:tcW w:w="4961" w:type="dxa"/>
            <w:vMerge/>
          </w:tcPr>
          <w:p w14:paraId="0CFA114E" w14:textId="77777777" w:rsidR="00975C52" w:rsidRPr="004F5F8E" w:rsidRDefault="00975C52" w:rsidP="00B73C4A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</w:p>
        </w:tc>
        <w:tc>
          <w:tcPr>
            <w:tcW w:w="2552" w:type="dxa"/>
            <w:vMerge/>
          </w:tcPr>
          <w:p w14:paraId="7076953B" w14:textId="77777777" w:rsidR="00975C52" w:rsidRPr="004F5F8E" w:rsidRDefault="00975C52" w:rsidP="00B73C4A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</w:p>
        </w:tc>
        <w:tc>
          <w:tcPr>
            <w:tcW w:w="1501" w:type="dxa"/>
            <w:vMerge/>
          </w:tcPr>
          <w:p w14:paraId="409D7341" w14:textId="77777777" w:rsidR="00975C52" w:rsidRPr="004F5F8E" w:rsidRDefault="00975C52" w:rsidP="00B73C4A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</w:p>
        </w:tc>
      </w:tr>
      <w:tr w:rsidR="004F5F8E" w:rsidRPr="004F5F8E" w14:paraId="539BED55" w14:textId="452650CA" w:rsidTr="006E6B91">
        <w:tc>
          <w:tcPr>
            <w:tcW w:w="3114" w:type="dxa"/>
          </w:tcPr>
          <w:p w14:paraId="314037D0" w14:textId="77777777" w:rsidR="00975C52" w:rsidRPr="004F5F8E" w:rsidRDefault="00975C52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cs-CZ"/>
              </w:rPr>
            </w:pPr>
            <w:r w:rsidRPr="004F5F8E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lang w:eastAsia="cs-CZ"/>
              </w:rPr>
              <w:t>DCJ-9-3-02</w:t>
            </w:r>
            <w:r w:rsidRPr="004F5F8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cs-CZ"/>
              </w:rPr>
              <w:t xml:space="preserve"> rozumí slovům a jednoduchým větám, které se vztahují k běžným tématům</w:t>
            </w:r>
          </w:p>
          <w:p w14:paraId="07A9EB80" w14:textId="77777777" w:rsidR="00975C52" w:rsidRPr="004F5F8E" w:rsidRDefault="00975C52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cs-CZ"/>
              </w:rPr>
            </w:pPr>
          </w:p>
        </w:tc>
        <w:tc>
          <w:tcPr>
            <w:tcW w:w="3260" w:type="dxa"/>
            <w:vMerge/>
          </w:tcPr>
          <w:p w14:paraId="7DB6813F" w14:textId="5E19F37A" w:rsidR="00975C52" w:rsidRPr="004F5F8E" w:rsidRDefault="00975C52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</w:p>
        </w:tc>
        <w:tc>
          <w:tcPr>
            <w:tcW w:w="4961" w:type="dxa"/>
            <w:vMerge/>
          </w:tcPr>
          <w:p w14:paraId="5D894D0A" w14:textId="77777777" w:rsidR="00975C52" w:rsidRPr="004F5F8E" w:rsidRDefault="00975C52" w:rsidP="00B73C4A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</w:p>
        </w:tc>
        <w:tc>
          <w:tcPr>
            <w:tcW w:w="2552" w:type="dxa"/>
            <w:vMerge/>
          </w:tcPr>
          <w:p w14:paraId="775D5BE9" w14:textId="77777777" w:rsidR="00975C52" w:rsidRPr="004F5F8E" w:rsidRDefault="00975C52" w:rsidP="00B73C4A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</w:p>
        </w:tc>
        <w:tc>
          <w:tcPr>
            <w:tcW w:w="1501" w:type="dxa"/>
            <w:vMerge/>
          </w:tcPr>
          <w:p w14:paraId="69F6360A" w14:textId="77777777" w:rsidR="00975C52" w:rsidRPr="004F5F8E" w:rsidRDefault="00975C52" w:rsidP="00B73C4A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</w:p>
        </w:tc>
      </w:tr>
      <w:tr w:rsidR="004F5F8E" w:rsidRPr="004F5F8E" w14:paraId="0005F987" w14:textId="00FC322B" w:rsidTr="006E6B91">
        <w:tc>
          <w:tcPr>
            <w:tcW w:w="3114" w:type="dxa"/>
          </w:tcPr>
          <w:p w14:paraId="1FECC11B" w14:textId="77777777" w:rsidR="00975C52" w:rsidRPr="004F5F8E" w:rsidRDefault="00975C52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cs-CZ"/>
              </w:rPr>
            </w:pPr>
            <w:r w:rsidRPr="004F5F8E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lang w:eastAsia="cs-CZ"/>
              </w:rPr>
              <w:t>DCJ-9-3-03</w:t>
            </w:r>
            <w:r w:rsidRPr="004F5F8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cs-CZ"/>
              </w:rPr>
              <w:t xml:space="preserve"> rozumí krátkému jednoduchému textu, zejména pokud má k dispozici vizuální oporu, a vyhledá v něm požadovanou informaci</w:t>
            </w:r>
          </w:p>
        </w:tc>
        <w:tc>
          <w:tcPr>
            <w:tcW w:w="3260" w:type="dxa"/>
            <w:vMerge/>
          </w:tcPr>
          <w:p w14:paraId="58B8D983" w14:textId="48CF1E68" w:rsidR="00975C52" w:rsidRPr="004F5F8E" w:rsidRDefault="00975C52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</w:p>
        </w:tc>
        <w:tc>
          <w:tcPr>
            <w:tcW w:w="4961" w:type="dxa"/>
            <w:vMerge/>
          </w:tcPr>
          <w:p w14:paraId="467D52FA" w14:textId="77777777" w:rsidR="00975C52" w:rsidRPr="004F5F8E" w:rsidRDefault="00975C52" w:rsidP="00B73C4A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</w:p>
        </w:tc>
        <w:tc>
          <w:tcPr>
            <w:tcW w:w="2552" w:type="dxa"/>
            <w:vMerge/>
          </w:tcPr>
          <w:p w14:paraId="50E5193C" w14:textId="77777777" w:rsidR="00975C52" w:rsidRPr="004F5F8E" w:rsidRDefault="00975C52" w:rsidP="00B73C4A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</w:p>
        </w:tc>
        <w:tc>
          <w:tcPr>
            <w:tcW w:w="1501" w:type="dxa"/>
            <w:vMerge/>
          </w:tcPr>
          <w:p w14:paraId="661D59CF" w14:textId="77777777" w:rsidR="00975C52" w:rsidRPr="004F5F8E" w:rsidRDefault="00975C52" w:rsidP="00B73C4A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</w:p>
        </w:tc>
      </w:tr>
      <w:tr w:rsidR="004F5F8E" w:rsidRPr="004F5F8E" w14:paraId="1C519F56" w14:textId="717EE84B" w:rsidTr="006E6B91">
        <w:tc>
          <w:tcPr>
            <w:tcW w:w="3114" w:type="dxa"/>
          </w:tcPr>
          <w:p w14:paraId="004264A6" w14:textId="77777777" w:rsidR="006E6B91" w:rsidRPr="004F5F8E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cs-CZ"/>
              </w:rPr>
            </w:pPr>
            <w:r w:rsidRPr="004F5F8E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lang w:eastAsia="cs-CZ"/>
              </w:rPr>
              <w:t>DCJ-9-4-01</w:t>
            </w:r>
            <w:r w:rsidRPr="004F5F8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cs-CZ"/>
              </w:rPr>
              <w:t xml:space="preserve"> vyplní základní údaje o sobě ve formuláři</w:t>
            </w:r>
          </w:p>
        </w:tc>
        <w:tc>
          <w:tcPr>
            <w:tcW w:w="3260" w:type="dxa"/>
          </w:tcPr>
          <w:p w14:paraId="0E1BD50E" w14:textId="6EFDDFC8" w:rsidR="00DB2C04" w:rsidRPr="004F5F8E" w:rsidRDefault="00DB2C04" w:rsidP="00B73C4A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 w:rsidRPr="004F5F8E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vyplní formulář</w:t>
            </w:r>
          </w:p>
        </w:tc>
        <w:tc>
          <w:tcPr>
            <w:tcW w:w="4961" w:type="dxa"/>
            <w:vMerge/>
          </w:tcPr>
          <w:p w14:paraId="5CC92350" w14:textId="77777777" w:rsidR="006E6B91" w:rsidRPr="004F5F8E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</w:p>
        </w:tc>
        <w:tc>
          <w:tcPr>
            <w:tcW w:w="2552" w:type="dxa"/>
            <w:vMerge/>
          </w:tcPr>
          <w:p w14:paraId="2B5CA5CE" w14:textId="77777777" w:rsidR="006E6B91" w:rsidRPr="004F5F8E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</w:p>
        </w:tc>
        <w:tc>
          <w:tcPr>
            <w:tcW w:w="1501" w:type="dxa"/>
            <w:vMerge/>
          </w:tcPr>
          <w:p w14:paraId="2CA28826" w14:textId="77777777" w:rsidR="006E6B91" w:rsidRPr="004F5F8E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</w:p>
        </w:tc>
      </w:tr>
      <w:tr w:rsidR="004F5F8E" w:rsidRPr="004F5F8E" w14:paraId="4A797D5F" w14:textId="7466602F" w:rsidTr="006E6B91">
        <w:tc>
          <w:tcPr>
            <w:tcW w:w="3114" w:type="dxa"/>
          </w:tcPr>
          <w:p w14:paraId="025A755F" w14:textId="77777777" w:rsidR="006E6B91" w:rsidRPr="004F5F8E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cs-CZ"/>
              </w:rPr>
            </w:pPr>
            <w:r w:rsidRPr="004F5F8E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lang w:eastAsia="cs-CZ"/>
              </w:rPr>
              <w:t>DCJ-9-4-02</w:t>
            </w:r>
            <w:r w:rsidRPr="004F5F8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cs-CZ"/>
              </w:rPr>
              <w:t xml:space="preserve"> napíše jednoduché texty týkající se jeho samotného, rodiny, školy, volného času a dalších osvojovaných témat</w:t>
            </w:r>
          </w:p>
        </w:tc>
        <w:tc>
          <w:tcPr>
            <w:tcW w:w="3260" w:type="dxa"/>
          </w:tcPr>
          <w:p w14:paraId="635569CB" w14:textId="4A554980" w:rsidR="006E6B91" w:rsidRPr="004F5F8E" w:rsidRDefault="00DB2C04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 w:rsidRPr="004F5F8E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napíše text</w:t>
            </w:r>
          </w:p>
        </w:tc>
        <w:tc>
          <w:tcPr>
            <w:tcW w:w="4961" w:type="dxa"/>
            <w:vMerge/>
          </w:tcPr>
          <w:p w14:paraId="5EC87800" w14:textId="77777777" w:rsidR="006E6B91" w:rsidRPr="004F5F8E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</w:p>
        </w:tc>
        <w:tc>
          <w:tcPr>
            <w:tcW w:w="2552" w:type="dxa"/>
            <w:vMerge/>
          </w:tcPr>
          <w:p w14:paraId="4BB06E04" w14:textId="77777777" w:rsidR="006E6B91" w:rsidRPr="004F5F8E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</w:p>
        </w:tc>
        <w:tc>
          <w:tcPr>
            <w:tcW w:w="1501" w:type="dxa"/>
            <w:vMerge/>
          </w:tcPr>
          <w:p w14:paraId="1684DFD1" w14:textId="77777777" w:rsidR="006E6B91" w:rsidRPr="004F5F8E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</w:p>
        </w:tc>
      </w:tr>
      <w:tr w:rsidR="004F5F8E" w:rsidRPr="004F5F8E" w14:paraId="601D8E5D" w14:textId="420B30BF" w:rsidTr="006E6B91">
        <w:tc>
          <w:tcPr>
            <w:tcW w:w="3114" w:type="dxa"/>
          </w:tcPr>
          <w:p w14:paraId="31CB9143" w14:textId="77777777" w:rsidR="006E6B91" w:rsidRPr="004F5F8E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cs-CZ"/>
              </w:rPr>
            </w:pPr>
            <w:r w:rsidRPr="004F5F8E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lang w:eastAsia="cs-CZ"/>
              </w:rPr>
              <w:t>DCJ-9-4-03</w:t>
            </w:r>
            <w:r w:rsidRPr="004F5F8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cs-CZ"/>
              </w:rPr>
              <w:t xml:space="preserve"> stručně reaguje na jednoduché písemné sdělení</w:t>
            </w:r>
          </w:p>
        </w:tc>
        <w:tc>
          <w:tcPr>
            <w:tcW w:w="3260" w:type="dxa"/>
          </w:tcPr>
          <w:p w14:paraId="69907275" w14:textId="38D650FF" w:rsidR="006E6B91" w:rsidRPr="004F5F8E" w:rsidRDefault="00DB2C04" w:rsidP="00B73C4A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 w:rsidRPr="004F5F8E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 xml:space="preserve">reaguje na </w:t>
            </w:r>
            <w:r w:rsidR="00EA33BA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 xml:space="preserve">písemné </w:t>
            </w:r>
            <w:r w:rsidRPr="004F5F8E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sdělení</w:t>
            </w:r>
          </w:p>
        </w:tc>
        <w:tc>
          <w:tcPr>
            <w:tcW w:w="4961" w:type="dxa"/>
            <w:vMerge/>
          </w:tcPr>
          <w:p w14:paraId="6583D868" w14:textId="77777777" w:rsidR="006E6B91" w:rsidRPr="004F5F8E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</w:p>
        </w:tc>
        <w:tc>
          <w:tcPr>
            <w:tcW w:w="2552" w:type="dxa"/>
            <w:vMerge/>
          </w:tcPr>
          <w:p w14:paraId="0E11E8D3" w14:textId="77777777" w:rsidR="006E6B91" w:rsidRPr="004F5F8E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</w:p>
        </w:tc>
        <w:tc>
          <w:tcPr>
            <w:tcW w:w="1501" w:type="dxa"/>
            <w:vMerge/>
          </w:tcPr>
          <w:p w14:paraId="4259F49D" w14:textId="77777777" w:rsidR="006E6B91" w:rsidRPr="004F5F8E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</w:p>
        </w:tc>
      </w:tr>
    </w:tbl>
    <w:p w14:paraId="1E0DDB9B" w14:textId="77777777" w:rsidR="004B0A45" w:rsidRPr="004F5F8E" w:rsidRDefault="004B0A45">
      <w:pP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cs-CZ"/>
          <w14:ligatures w14:val="none"/>
        </w:rPr>
      </w:pPr>
      <w:r w:rsidRPr="004F5F8E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388" w:type="dxa"/>
        <w:tblLook w:val="04A0" w:firstRow="1" w:lastRow="0" w:firstColumn="1" w:lastColumn="0" w:noHBand="0" w:noVBand="1"/>
      </w:tblPr>
      <w:tblGrid>
        <w:gridCol w:w="3014"/>
        <w:gridCol w:w="3360"/>
        <w:gridCol w:w="4961"/>
        <w:gridCol w:w="2552"/>
        <w:gridCol w:w="1501"/>
      </w:tblGrid>
      <w:tr w:rsidR="006E6B91" w:rsidRPr="00B73C4A" w14:paraId="6690D669" w14:textId="1CCB487D" w:rsidTr="006E6B91">
        <w:tc>
          <w:tcPr>
            <w:tcW w:w="15388" w:type="dxa"/>
            <w:gridSpan w:val="5"/>
            <w:shd w:val="clear" w:color="auto" w:fill="00B0F0"/>
          </w:tcPr>
          <w:p w14:paraId="3DA89B3B" w14:textId="35D7EF75" w:rsidR="006E6B91" w:rsidRPr="00B73C4A" w:rsidRDefault="006E6B91" w:rsidP="00B73C4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 xml:space="preserve">Druhý cizí </w:t>
            </w:r>
            <w:proofErr w:type="gramStart"/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jazyk - NĚMECKÝ</w:t>
            </w:r>
            <w:proofErr w:type="gramEnd"/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 xml:space="preserve"> JAZYK 9. ročník – minimální doporučená úroveň</w:t>
            </w:r>
          </w:p>
        </w:tc>
      </w:tr>
      <w:tr w:rsidR="006E6B91" w:rsidRPr="00B73C4A" w14:paraId="7E349CFE" w14:textId="00BCB1CC" w:rsidTr="006E6B91">
        <w:tc>
          <w:tcPr>
            <w:tcW w:w="3014" w:type="dxa"/>
            <w:shd w:val="clear" w:color="auto" w:fill="00B0F0"/>
          </w:tcPr>
          <w:p w14:paraId="5D7E55B5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RVP-ZV</w:t>
            </w:r>
          </w:p>
        </w:tc>
        <w:tc>
          <w:tcPr>
            <w:tcW w:w="3360" w:type="dxa"/>
            <w:shd w:val="clear" w:color="auto" w:fill="00B0F0"/>
          </w:tcPr>
          <w:p w14:paraId="52AAD93E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4961" w:type="dxa"/>
            <w:shd w:val="clear" w:color="auto" w:fill="00B0F0"/>
          </w:tcPr>
          <w:p w14:paraId="7F5D0D37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2552" w:type="dxa"/>
            <w:shd w:val="clear" w:color="auto" w:fill="00B0F0"/>
          </w:tcPr>
          <w:p w14:paraId="2FD0F430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iCs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1501" w:type="dxa"/>
            <w:shd w:val="clear" w:color="auto" w:fill="00B0F0"/>
          </w:tcPr>
          <w:p w14:paraId="61FD9E6C" w14:textId="42F8FC38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Poznámky</w:t>
            </w:r>
          </w:p>
        </w:tc>
      </w:tr>
      <w:tr w:rsidR="006E6B91" w:rsidRPr="00B73C4A" w14:paraId="01F2B63A" w14:textId="3F1994C8" w:rsidTr="006E6B91">
        <w:tc>
          <w:tcPr>
            <w:tcW w:w="3014" w:type="dxa"/>
          </w:tcPr>
          <w:p w14:paraId="4377A805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DCJ-9-</w:t>
            </w:r>
            <w:proofErr w:type="gramStart"/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1-03p</w:t>
            </w:r>
            <w:proofErr w:type="gramEnd"/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rozumí jednoduchým slovům, se kterými se v rámci tematických okruhů opakovaně setkal (zejména má-li k dispozici vizuální oporu)</w:t>
            </w:r>
          </w:p>
          <w:p w14:paraId="6075A972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>- rozumí otázkám, které se týkají základních osobních údajů (zejména jména a věku)</w:t>
            </w:r>
          </w:p>
          <w:p w14:paraId="1CF26E41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>- rozumí jednoduchým pokynům učitele</w:t>
            </w:r>
          </w:p>
        </w:tc>
        <w:tc>
          <w:tcPr>
            <w:tcW w:w="3360" w:type="dxa"/>
          </w:tcPr>
          <w:p w14:paraId="591DF8A6" w14:textId="77777777" w:rsidR="006E6B91" w:rsidRDefault="00F8533C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je seznámen se zvukovou podobou cizího jazyka</w:t>
            </w:r>
          </w:p>
          <w:p w14:paraId="1B3A0435" w14:textId="77777777" w:rsidR="00F8533C" w:rsidRDefault="00F8533C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rozumí výrazům pro pozdrav a poděkování</w:t>
            </w:r>
          </w:p>
          <w:p w14:paraId="2EBF5F3B" w14:textId="2AC9F741" w:rsidR="00F8533C" w:rsidRPr="00B73C4A" w:rsidRDefault="00F8533C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rozumí známým slovům a jednoduchým větám</w:t>
            </w:r>
          </w:p>
        </w:tc>
        <w:tc>
          <w:tcPr>
            <w:tcW w:w="4961" w:type="dxa"/>
            <w:vMerge w:val="restart"/>
          </w:tcPr>
          <w:p w14:paraId="55738DD0" w14:textId="77777777" w:rsidR="00F8533C" w:rsidRDefault="00F8533C" w:rsidP="00F8533C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komunikace na běžná témata</w:t>
            </w:r>
          </w:p>
          <w:p w14:paraId="4D14394E" w14:textId="77777777" w:rsidR="00F8533C" w:rsidRDefault="00F8533C" w:rsidP="00F8533C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poslech</w:t>
            </w:r>
          </w:p>
          <w:p w14:paraId="1BE74FE3" w14:textId="77777777" w:rsidR="00F8533C" w:rsidRDefault="00F8533C" w:rsidP="00F8533C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dialog</w:t>
            </w:r>
          </w:p>
          <w:p w14:paraId="13F0762F" w14:textId="77777777" w:rsidR="00F8533C" w:rsidRDefault="00F8533C" w:rsidP="00F8533C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otázky a odpovědi</w:t>
            </w:r>
          </w:p>
          <w:p w14:paraId="0AF29DD4" w14:textId="77777777" w:rsidR="00F8533C" w:rsidRDefault="00F8533C" w:rsidP="00F8533C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orientace ve městě</w:t>
            </w:r>
          </w:p>
          <w:p w14:paraId="189D7CB3" w14:textId="77777777" w:rsidR="00F8533C" w:rsidRDefault="00F8533C" w:rsidP="00F8533C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formulář</w:t>
            </w:r>
          </w:p>
          <w:p w14:paraId="6CC598B8" w14:textId="77777777" w:rsidR="00F8533C" w:rsidRDefault="00F8533C" w:rsidP="00F8533C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zpracování textu ústní i písemné</w:t>
            </w:r>
          </w:p>
          <w:p w14:paraId="41440549" w14:textId="1E8D003C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 w:val="restart"/>
          </w:tcPr>
          <w:p w14:paraId="698B8F11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9FC7F4E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B73C4A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</w:p>
          <w:p w14:paraId="56AC9E0A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multikulturalita</w:t>
            </w:r>
          </w:p>
          <w:p w14:paraId="3737C325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/>
                <w:lang w:eastAsia="cs-CZ"/>
              </w:rPr>
              <w:t>vstřícný postoj k odlišnostem</w:t>
            </w:r>
          </w:p>
          <w:p w14:paraId="7146304A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2CB77C86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1630DB0D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Evropa a svět náš zajímá</w:t>
            </w:r>
          </w:p>
          <w:p w14:paraId="6B50484E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/>
                <w:lang w:eastAsia="cs-CZ"/>
              </w:rPr>
              <w:t>naši sousedé v Evropě</w:t>
            </w:r>
          </w:p>
        </w:tc>
        <w:tc>
          <w:tcPr>
            <w:tcW w:w="1501" w:type="dxa"/>
            <w:vMerge w:val="restart"/>
          </w:tcPr>
          <w:p w14:paraId="536D8ABB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6E6B91" w:rsidRPr="00B73C4A" w14:paraId="781DE569" w14:textId="0DC43440" w:rsidTr="006E6B91">
        <w:tc>
          <w:tcPr>
            <w:tcW w:w="3014" w:type="dxa"/>
          </w:tcPr>
          <w:p w14:paraId="5745731C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DCJ-9-</w:t>
            </w:r>
            <w:proofErr w:type="gramStart"/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2-01p</w:t>
            </w:r>
            <w:proofErr w:type="gramEnd"/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pozdraví a poděkuje, vyjádří souhlas a nesouhlas</w:t>
            </w:r>
          </w:p>
        </w:tc>
        <w:tc>
          <w:tcPr>
            <w:tcW w:w="3360" w:type="dxa"/>
          </w:tcPr>
          <w:p w14:paraId="1E5DE12D" w14:textId="1B5B6DBC" w:rsidR="006E6B91" w:rsidRPr="00B73C4A" w:rsidRDefault="00FF4214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komunikuje v jednoduchých běžných situacích</w:t>
            </w:r>
          </w:p>
        </w:tc>
        <w:tc>
          <w:tcPr>
            <w:tcW w:w="4961" w:type="dxa"/>
            <w:vMerge/>
          </w:tcPr>
          <w:p w14:paraId="12944A53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5DF416DC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  <w:tc>
          <w:tcPr>
            <w:tcW w:w="1501" w:type="dxa"/>
            <w:vMerge/>
          </w:tcPr>
          <w:p w14:paraId="3B153073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</w:tr>
      <w:tr w:rsidR="006E6B91" w:rsidRPr="00B73C4A" w14:paraId="6DD6186F" w14:textId="1141A9E6" w:rsidTr="006E6B91">
        <w:tc>
          <w:tcPr>
            <w:tcW w:w="3014" w:type="dxa"/>
          </w:tcPr>
          <w:p w14:paraId="2DF6F823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DCJ-9-</w:t>
            </w:r>
            <w:proofErr w:type="gramStart"/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3-02p</w:t>
            </w:r>
            <w:proofErr w:type="gramEnd"/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rozumí jednoduchým slovům, se kterými se v rámci tematických okruhů opakovaně setkal (zejména má-li k dispozici vizuální oporu)</w:t>
            </w:r>
          </w:p>
        </w:tc>
        <w:tc>
          <w:tcPr>
            <w:tcW w:w="3360" w:type="dxa"/>
          </w:tcPr>
          <w:p w14:paraId="769A2E74" w14:textId="2AF1B948" w:rsidR="006E6B91" w:rsidRPr="00B73C4A" w:rsidRDefault="00FF4214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rozumí známým slovům a větám</w:t>
            </w:r>
          </w:p>
        </w:tc>
        <w:tc>
          <w:tcPr>
            <w:tcW w:w="4961" w:type="dxa"/>
            <w:vMerge/>
          </w:tcPr>
          <w:p w14:paraId="13F50CE2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3AFBED94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  <w:tc>
          <w:tcPr>
            <w:tcW w:w="1501" w:type="dxa"/>
            <w:vMerge/>
          </w:tcPr>
          <w:p w14:paraId="1F1FA40A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</w:tr>
      <w:tr w:rsidR="006E6B91" w:rsidRPr="00B73C4A" w14:paraId="00A5CBE8" w14:textId="2180F1E6" w:rsidTr="006E6B91">
        <w:tc>
          <w:tcPr>
            <w:tcW w:w="3014" w:type="dxa"/>
          </w:tcPr>
          <w:p w14:paraId="49745A14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DCJ-9-</w:t>
            </w:r>
            <w:proofErr w:type="gramStart"/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4-02p</w:t>
            </w:r>
            <w:proofErr w:type="gramEnd"/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reaguje na jednoduchá písemná sdělení, která se týkají jeho osoby</w:t>
            </w:r>
          </w:p>
        </w:tc>
        <w:tc>
          <w:tcPr>
            <w:tcW w:w="3360" w:type="dxa"/>
          </w:tcPr>
          <w:p w14:paraId="480470D3" w14:textId="77777777" w:rsidR="006E6B91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>reaguje na jednoduchá písemná sdělení, která se týkají jeho osoby</w:t>
            </w:r>
          </w:p>
          <w:p w14:paraId="0FB07F92" w14:textId="1BB8E099" w:rsidR="00F8533C" w:rsidRPr="00B73C4A" w:rsidRDefault="00F8533C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961" w:type="dxa"/>
            <w:vMerge/>
          </w:tcPr>
          <w:p w14:paraId="011AB067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77EE00E8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  <w:tc>
          <w:tcPr>
            <w:tcW w:w="1501" w:type="dxa"/>
            <w:vMerge/>
          </w:tcPr>
          <w:p w14:paraId="6ACCBCC0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</w:tr>
    </w:tbl>
    <w:p w14:paraId="738C3974" w14:textId="77777777" w:rsidR="00B73C4A" w:rsidRPr="00B73C4A" w:rsidRDefault="00B73C4A" w:rsidP="00B73C4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1058D485" w14:textId="77777777" w:rsidR="00BF6818" w:rsidRDefault="00BF6818"/>
    <w:sectPr w:rsidR="00BF6818" w:rsidSect="009A743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5C831" w14:textId="77777777" w:rsidR="001B4FD3" w:rsidRDefault="001B4FD3" w:rsidP="004E1DF2">
      <w:pPr>
        <w:spacing w:after="0" w:line="240" w:lineRule="auto"/>
      </w:pPr>
      <w:r>
        <w:separator/>
      </w:r>
    </w:p>
  </w:endnote>
  <w:endnote w:type="continuationSeparator" w:id="0">
    <w:p w14:paraId="30EDEC7C" w14:textId="77777777" w:rsidR="001B4FD3" w:rsidRDefault="001B4FD3" w:rsidP="004E1D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8154248"/>
      <w:docPartObj>
        <w:docPartGallery w:val="Page Numbers (Bottom of Page)"/>
        <w:docPartUnique/>
      </w:docPartObj>
    </w:sdtPr>
    <w:sdtContent>
      <w:p w14:paraId="74F27083" w14:textId="29553431" w:rsidR="004E1DF2" w:rsidRDefault="004E1DF2" w:rsidP="004E1DF2">
        <w:pPr>
          <w:pStyle w:val="Zpat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71BA78E" w14:textId="77777777" w:rsidR="004E1DF2" w:rsidRDefault="004E1DF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16372506"/>
      <w:docPartObj>
        <w:docPartGallery w:val="Page Numbers (Bottom of Page)"/>
        <w:docPartUnique/>
      </w:docPartObj>
    </w:sdtPr>
    <w:sdtContent>
      <w:p w14:paraId="585100EB" w14:textId="46110F1A" w:rsidR="004E1DF2" w:rsidRDefault="004E1DF2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7011817" w14:textId="77777777" w:rsidR="004E1DF2" w:rsidRDefault="004E1DF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B4736" w14:textId="77777777" w:rsidR="001B4FD3" w:rsidRDefault="001B4FD3" w:rsidP="004E1DF2">
      <w:pPr>
        <w:spacing w:after="0" w:line="240" w:lineRule="auto"/>
      </w:pPr>
      <w:r>
        <w:separator/>
      </w:r>
    </w:p>
  </w:footnote>
  <w:footnote w:type="continuationSeparator" w:id="0">
    <w:p w14:paraId="6F0580D0" w14:textId="77777777" w:rsidR="001B4FD3" w:rsidRDefault="001B4FD3" w:rsidP="004E1D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61E45"/>
    <w:multiLevelType w:val="multilevel"/>
    <w:tmpl w:val="69A66BCA"/>
    <w:styleLink w:val="CurrentList1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796434"/>
    <w:multiLevelType w:val="multilevel"/>
    <w:tmpl w:val="D6B454A8"/>
    <w:styleLink w:val="CurrentList5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5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5A40A29"/>
    <w:multiLevelType w:val="multilevel"/>
    <w:tmpl w:val="F8CA27AE"/>
    <w:styleLink w:val="CurrentList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2237D31"/>
    <w:multiLevelType w:val="multilevel"/>
    <w:tmpl w:val="BD10A7B6"/>
    <w:styleLink w:val="CurrentList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3B3777"/>
    <w:multiLevelType w:val="multilevel"/>
    <w:tmpl w:val="69A66BCA"/>
    <w:styleLink w:val="CurrentList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C494977"/>
    <w:multiLevelType w:val="multilevel"/>
    <w:tmpl w:val="BD10A7B6"/>
    <w:styleLink w:val="CurrentList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E056CC8"/>
    <w:multiLevelType w:val="multilevel"/>
    <w:tmpl w:val="69A66BCA"/>
    <w:styleLink w:val="CurrentList2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02B569F"/>
    <w:multiLevelType w:val="multilevel"/>
    <w:tmpl w:val="69A66BCA"/>
    <w:styleLink w:val="CurrentList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4225D72"/>
    <w:multiLevelType w:val="multilevel"/>
    <w:tmpl w:val="BD10A7B6"/>
    <w:styleLink w:val="CurrentList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3F3126"/>
    <w:multiLevelType w:val="multilevel"/>
    <w:tmpl w:val="46882F24"/>
    <w:styleLink w:val="CurrentList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55B3ADF"/>
    <w:multiLevelType w:val="multilevel"/>
    <w:tmpl w:val="69A66BCA"/>
    <w:styleLink w:val="CurrentList1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9E57CCA"/>
    <w:multiLevelType w:val="multilevel"/>
    <w:tmpl w:val="F8CA27AE"/>
    <w:styleLink w:val="CurrentList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B8C56AF"/>
    <w:multiLevelType w:val="multilevel"/>
    <w:tmpl w:val="F8CA27AE"/>
    <w:styleLink w:val="CurrentList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F0F17B0"/>
    <w:multiLevelType w:val="multilevel"/>
    <w:tmpl w:val="3612B5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 w:themeColor="text1"/>
      </w:rPr>
    </w:lvl>
    <w:lvl w:ilvl="2">
      <w:start w:val="1"/>
      <w:numFmt w:val="decimal"/>
      <w:pStyle w:val="Nadpis31"/>
      <w:lvlText w:val="%1.%2.%3."/>
      <w:lvlJc w:val="left"/>
      <w:pPr>
        <w:ind w:left="1224" w:hanging="504"/>
      </w:pPr>
      <w:rPr>
        <w:rFonts w:hint="default"/>
        <w:color w:val="auto"/>
        <w:sz w:val="3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4DF0DF1"/>
    <w:multiLevelType w:val="hybridMultilevel"/>
    <w:tmpl w:val="72209D42"/>
    <w:lvl w:ilvl="0" w:tplc="04050001">
      <w:start w:val="1"/>
      <w:numFmt w:val="bullet"/>
      <w:pStyle w:val="Textkapitolodrkytun"/>
      <w:lvlText w:val=""/>
      <w:lvlJc w:val="left"/>
      <w:pPr>
        <w:ind w:left="1429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5E28FE">
      <w:start w:val="1"/>
      <w:numFmt w:val="bullet"/>
      <w:lvlText w:val="o"/>
      <w:lvlJc w:val="left"/>
      <w:pPr>
        <w:ind w:left="1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F86BB4">
      <w:start w:val="1"/>
      <w:numFmt w:val="bullet"/>
      <w:lvlText w:val="▪"/>
      <w:lvlJc w:val="left"/>
      <w:pPr>
        <w:ind w:left="2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502FE4">
      <w:start w:val="1"/>
      <w:numFmt w:val="bullet"/>
      <w:lvlText w:val="•"/>
      <w:lvlJc w:val="left"/>
      <w:pPr>
        <w:ind w:left="3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EEA310">
      <w:start w:val="1"/>
      <w:numFmt w:val="bullet"/>
      <w:lvlText w:val="o"/>
      <w:lvlJc w:val="left"/>
      <w:pPr>
        <w:ind w:left="4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921EF0">
      <w:start w:val="1"/>
      <w:numFmt w:val="bullet"/>
      <w:lvlText w:val="▪"/>
      <w:lvlJc w:val="left"/>
      <w:pPr>
        <w:ind w:left="4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BA553E">
      <w:start w:val="1"/>
      <w:numFmt w:val="bullet"/>
      <w:lvlText w:val="•"/>
      <w:lvlJc w:val="left"/>
      <w:pPr>
        <w:ind w:left="5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1A3B9A">
      <w:start w:val="1"/>
      <w:numFmt w:val="bullet"/>
      <w:lvlText w:val="o"/>
      <w:lvlJc w:val="left"/>
      <w:pPr>
        <w:ind w:left="6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061794">
      <w:start w:val="1"/>
      <w:numFmt w:val="bullet"/>
      <w:lvlText w:val="▪"/>
      <w:lvlJc w:val="left"/>
      <w:pPr>
        <w:ind w:left="6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9FB1BBC"/>
    <w:multiLevelType w:val="multilevel"/>
    <w:tmpl w:val="6276A9AA"/>
    <w:styleLink w:val="CurrentList2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3B672A4E"/>
    <w:multiLevelType w:val="multilevel"/>
    <w:tmpl w:val="60343CC8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1"/>
      <w:lvlText w:val="%1.%2."/>
      <w:lvlJc w:val="left"/>
      <w:pPr>
        <w:ind w:left="574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Nadpis4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C392093"/>
    <w:multiLevelType w:val="multilevel"/>
    <w:tmpl w:val="BD10A7B6"/>
    <w:styleLink w:val="CurrentList1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0BC25E9"/>
    <w:multiLevelType w:val="multilevel"/>
    <w:tmpl w:val="6276A9AA"/>
    <w:styleLink w:val="CurrentList1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187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45365ED3"/>
    <w:multiLevelType w:val="hybridMultilevel"/>
    <w:tmpl w:val="2276667C"/>
    <w:lvl w:ilvl="0" w:tplc="AD7C0D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E20F20"/>
    <w:multiLevelType w:val="multilevel"/>
    <w:tmpl w:val="D6B454A8"/>
    <w:styleLink w:val="CurrentList4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5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5BB44BBC"/>
    <w:multiLevelType w:val="multilevel"/>
    <w:tmpl w:val="6276A9AA"/>
    <w:styleLink w:val="CurrentList3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5D7341F0"/>
    <w:multiLevelType w:val="multilevel"/>
    <w:tmpl w:val="69A66BCA"/>
    <w:styleLink w:val="CurrentList1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7DB1C67"/>
    <w:multiLevelType w:val="hybridMultilevel"/>
    <w:tmpl w:val="C358834E"/>
    <w:lvl w:ilvl="0" w:tplc="C2745466">
      <w:start w:val="1"/>
      <w:numFmt w:val="bullet"/>
      <w:pStyle w:val="RVP-vetvvodu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1071D2">
      <w:start w:val="1"/>
      <w:numFmt w:val="bullet"/>
      <w:lvlRestart w:val="0"/>
      <w:lvlText w:val="•"/>
      <w:lvlJc w:val="left"/>
      <w:pPr>
        <w:ind w:left="20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62BB44">
      <w:start w:val="1"/>
      <w:numFmt w:val="bullet"/>
      <w:lvlText w:val="▪"/>
      <w:lvlJc w:val="left"/>
      <w:pPr>
        <w:ind w:left="24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ACB05E">
      <w:start w:val="1"/>
      <w:numFmt w:val="bullet"/>
      <w:lvlText w:val="•"/>
      <w:lvlJc w:val="left"/>
      <w:pPr>
        <w:ind w:left="3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F6B64A">
      <w:start w:val="1"/>
      <w:numFmt w:val="bullet"/>
      <w:lvlText w:val="o"/>
      <w:lvlJc w:val="left"/>
      <w:pPr>
        <w:ind w:left="39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F6A280">
      <w:start w:val="1"/>
      <w:numFmt w:val="bullet"/>
      <w:lvlText w:val="▪"/>
      <w:lvlJc w:val="left"/>
      <w:pPr>
        <w:ind w:left="46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9E6712">
      <w:start w:val="1"/>
      <w:numFmt w:val="bullet"/>
      <w:lvlText w:val="•"/>
      <w:lvlJc w:val="left"/>
      <w:pPr>
        <w:ind w:left="53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BA7E2A">
      <w:start w:val="1"/>
      <w:numFmt w:val="bullet"/>
      <w:lvlText w:val="o"/>
      <w:lvlJc w:val="left"/>
      <w:pPr>
        <w:ind w:left="60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80F4D6">
      <w:start w:val="1"/>
      <w:numFmt w:val="bullet"/>
      <w:lvlText w:val="▪"/>
      <w:lvlJc w:val="left"/>
      <w:pPr>
        <w:ind w:left="68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C845DEB"/>
    <w:multiLevelType w:val="multilevel"/>
    <w:tmpl w:val="C652D60A"/>
    <w:lvl w:ilvl="0">
      <w:start w:val="1"/>
      <w:numFmt w:val="bullet"/>
      <w:pStyle w:val="Mezera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cs="MS Mincho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MS Mincho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MS Mincho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MS Mincho" w:hint="default"/>
      </w:rPr>
    </w:lvl>
  </w:abstractNum>
  <w:abstractNum w:abstractNumId="25" w15:restartNumberingAfterBreak="0">
    <w:nsid w:val="6E894011"/>
    <w:multiLevelType w:val="multilevel"/>
    <w:tmpl w:val="730E4D12"/>
    <w:styleLink w:val="CurrentList1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669" w:hanging="60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6" w15:restartNumberingAfterBreak="0">
    <w:nsid w:val="73514B64"/>
    <w:multiLevelType w:val="multilevel"/>
    <w:tmpl w:val="13C6E042"/>
    <w:styleLink w:val="CurrentList7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 w16cid:durableId="1199509505">
    <w:abstractNumId w:val="14"/>
  </w:num>
  <w:num w:numId="2" w16cid:durableId="487404538">
    <w:abstractNumId w:val="23"/>
  </w:num>
  <w:num w:numId="3" w16cid:durableId="877740539">
    <w:abstractNumId w:val="24"/>
  </w:num>
  <w:num w:numId="4" w16cid:durableId="413429925">
    <w:abstractNumId w:val="13"/>
  </w:num>
  <w:num w:numId="5" w16cid:durableId="784276828">
    <w:abstractNumId w:val="18"/>
  </w:num>
  <w:num w:numId="6" w16cid:durableId="958071029">
    <w:abstractNumId w:val="15"/>
  </w:num>
  <w:num w:numId="7" w16cid:durableId="1758021279">
    <w:abstractNumId w:val="21"/>
  </w:num>
  <w:num w:numId="8" w16cid:durableId="1971742000">
    <w:abstractNumId w:val="20"/>
  </w:num>
  <w:num w:numId="9" w16cid:durableId="1672294920">
    <w:abstractNumId w:val="1"/>
  </w:num>
  <w:num w:numId="10" w16cid:durableId="505902080">
    <w:abstractNumId w:val="8"/>
  </w:num>
  <w:num w:numId="11" w16cid:durableId="561448330">
    <w:abstractNumId w:val="26"/>
  </w:num>
  <w:num w:numId="12" w16cid:durableId="1901936877">
    <w:abstractNumId w:val="11"/>
  </w:num>
  <w:num w:numId="13" w16cid:durableId="943852249">
    <w:abstractNumId w:val="2"/>
  </w:num>
  <w:num w:numId="14" w16cid:durableId="1810323452">
    <w:abstractNumId w:val="3"/>
  </w:num>
  <w:num w:numId="15" w16cid:durableId="1345520971">
    <w:abstractNumId w:val="5"/>
  </w:num>
  <w:num w:numId="16" w16cid:durableId="784887169">
    <w:abstractNumId w:val="12"/>
  </w:num>
  <w:num w:numId="17" w16cid:durableId="58018912">
    <w:abstractNumId w:val="16"/>
  </w:num>
  <w:num w:numId="18" w16cid:durableId="1507132366">
    <w:abstractNumId w:val="17"/>
  </w:num>
  <w:num w:numId="19" w16cid:durableId="807168269">
    <w:abstractNumId w:val="9"/>
  </w:num>
  <w:num w:numId="20" w16cid:durableId="2003776683">
    <w:abstractNumId w:val="22"/>
  </w:num>
  <w:num w:numId="21" w16cid:durableId="1349408303">
    <w:abstractNumId w:val="25"/>
  </w:num>
  <w:num w:numId="22" w16cid:durableId="2078236108">
    <w:abstractNumId w:val="10"/>
  </w:num>
  <w:num w:numId="23" w16cid:durableId="1696886133">
    <w:abstractNumId w:val="7"/>
  </w:num>
  <w:num w:numId="24" w16cid:durableId="520633389">
    <w:abstractNumId w:val="0"/>
  </w:num>
  <w:num w:numId="25" w16cid:durableId="126096707">
    <w:abstractNumId w:val="4"/>
  </w:num>
  <w:num w:numId="26" w16cid:durableId="1218517088">
    <w:abstractNumId w:val="6"/>
  </w:num>
  <w:num w:numId="27" w16cid:durableId="177352058">
    <w:abstractNumId w:val="1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C4A"/>
    <w:rsid w:val="00000C8C"/>
    <w:rsid w:val="000D2A14"/>
    <w:rsid w:val="00145469"/>
    <w:rsid w:val="001B4FD3"/>
    <w:rsid w:val="00276251"/>
    <w:rsid w:val="004141FD"/>
    <w:rsid w:val="00432C6B"/>
    <w:rsid w:val="004727AC"/>
    <w:rsid w:val="004A4059"/>
    <w:rsid w:val="004B0A45"/>
    <w:rsid w:val="004D7A09"/>
    <w:rsid w:val="004E1DF2"/>
    <w:rsid w:val="004F5F8E"/>
    <w:rsid w:val="005F27CA"/>
    <w:rsid w:val="006140DE"/>
    <w:rsid w:val="006E6B91"/>
    <w:rsid w:val="00731DB4"/>
    <w:rsid w:val="007A2E61"/>
    <w:rsid w:val="00927C90"/>
    <w:rsid w:val="009543C8"/>
    <w:rsid w:val="0095623C"/>
    <w:rsid w:val="00975C52"/>
    <w:rsid w:val="009A7432"/>
    <w:rsid w:val="00B73C4A"/>
    <w:rsid w:val="00BE2F94"/>
    <w:rsid w:val="00BE44AE"/>
    <w:rsid w:val="00BF6818"/>
    <w:rsid w:val="00D20CA8"/>
    <w:rsid w:val="00DB2C04"/>
    <w:rsid w:val="00E55E69"/>
    <w:rsid w:val="00E63CE0"/>
    <w:rsid w:val="00EA33BA"/>
    <w:rsid w:val="00F8533C"/>
    <w:rsid w:val="00FF4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C65C0D"/>
  <w15:chartTrackingRefBased/>
  <w15:docId w15:val="{955C4028-1494-4F0F-A32A-9C72225BD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B73C4A"/>
    <w:pPr>
      <w:keepNext/>
      <w:numPr>
        <w:numId w:val="17"/>
      </w:numPr>
      <w:spacing w:before="120" w:after="120" w:line="240" w:lineRule="auto"/>
      <w:outlineLvl w:val="0"/>
    </w:pPr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styleId="Nadpis2">
    <w:name w:val="heading 2"/>
    <w:basedOn w:val="Normln"/>
    <w:next w:val="Normln"/>
    <w:link w:val="Nadpis2Char1"/>
    <w:uiPriority w:val="9"/>
    <w:semiHidden/>
    <w:unhideWhenUsed/>
    <w:qFormat/>
    <w:rsid w:val="00B73C4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B73C4A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i/>
      <w:sz w:val="36"/>
      <w:szCs w:val="24"/>
      <w:u w:val="single"/>
      <w:lang w:eastAsia="cs-CZ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B73C4A"/>
    <w:pPr>
      <w:keepNext/>
      <w:keepLines/>
      <w:spacing w:before="40" w:after="0"/>
      <w:outlineLvl w:val="3"/>
    </w:pPr>
    <w:rPr>
      <w:rFonts w:ascii="Times New Roman" w:hAnsi="Times New Roman" w:cs="Times New Roman"/>
      <w:b/>
      <w:i/>
      <w:sz w:val="32"/>
      <w:szCs w:val="24"/>
    </w:rPr>
  </w:style>
  <w:style w:type="paragraph" w:styleId="Nadpis5">
    <w:name w:val="heading 5"/>
    <w:basedOn w:val="Nadpis2"/>
    <w:next w:val="Normln"/>
    <w:link w:val="Nadpis5Char"/>
    <w:unhideWhenUsed/>
    <w:rsid w:val="00B73C4A"/>
    <w:pPr>
      <w:spacing w:after="120" w:line="240" w:lineRule="auto"/>
      <w:ind w:left="792" w:hanging="432"/>
      <w:outlineLvl w:val="4"/>
    </w:pPr>
    <w:rPr>
      <w:rFonts w:ascii="Times New Roman" w:hAnsi="Times New Roman"/>
      <w:b/>
      <w:color w:val="auto"/>
      <w:kern w:val="0"/>
      <w:sz w:val="24"/>
      <w:szCs w:val="24"/>
      <w:u w:val="single"/>
      <w:lang w:eastAsia="cs-CZ"/>
      <w14:ligatures w14:val="none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B73C4A"/>
    <w:pPr>
      <w:spacing w:before="120" w:after="120" w:line="240" w:lineRule="auto"/>
      <w:ind w:left="707" w:firstLine="709"/>
      <w:outlineLvl w:val="5"/>
    </w:pPr>
    <w:rPr>
      <w:rFonts w:ascii="Times New Roman" w:eastAsia="Times New Roman" w:hAnsi="Times New Roman" w:cs="Times New Roman"/>
      <w:b/>
      <w:kern w:val="0"/>
      <w:sz w:val="24"/>
      <w:szCs w:val="24"/>
      <w:u w:val="single"/>
      <w:lang w:eastAsia="cs-CZ"/>
      <w14:ligatures w14:val="none"/>
    </w:rPr>
  </w:style>
  <w:style w:type="paragraph" w:styleId="Nadpis7">
    <w:name w:val="heading 7"/>
    <w:next w:val="Normln"/>
    <w:link w:val="Nadpis7Char"/>
    <w:uiPriority w:val="9"/>
    <w:unhideWhenUsed/>
    <w:rsid w:val="00B73C4A"/>
    <w:pPr>
      <w:keepNext/>
      <w:keepLines/>
      <w:spacing w:after="146"/>
      <w:ind w:left="1018" w:hanging="10"/>
      <w:outlineLvl w:val="6"/>
    </w:pPr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paragraph" w:styleId="Nadpis8">
    <w:name w:val="heading 8"/>
    <w:next w:val="Normln"/>
    <w:link w:val="Nadpis8Char"/>
    <w:uiPriority w:val="9"/>
    <w:unhideWhenUsed/>
    <w:rsid w:val="00B73C4A"/>
    <w:pPr>
      <w:keepNext/>
      <w:keepLines/>
      <w:spacing w:after="0"/>
      <w:ind w:left="668" w:hanging="10"/>
      <w:outlineLvl w:val="7"/>
    </w:pPr>
    <w:rPr>
      <w:rFonts w:ascii="Times New Roman" w:eastAsia="Times New Roman" w:hAnsi="Times New Roman" w:cs="Times New Roman"/>
      <w:b/>
      <w:color w:val="993300"/>
      <w:kern w:val="0"/>
      <w:sz w:val="28"/>
      <w:lang w:eastAsia="cs-CZ"/>
      <w14:ligatures w14:val="none"/>
    </w:rPr>
  </w:style>
  <w:style w:type="paragraph" w:styleId="Nadpis9">
    <w:name w:val="heading 9"/>
    <w:next w:val="Normln"/>
    <w:link w:val="Nadpis9Char"/>
    <w:uiPriority w:val="9"/>
    <w:unhideWhenUsed/>
    <w:rsid w:val="00B73C4A"/>
    <w:pPr>
      <w:keepNext/>
      <w:keepLines/>
      <w:spacing w:after="146"/>
      <w:ind w:left="1018" w:hanging="10"/>
      <w:outlineLvl w:val="8"/>
    </w:pPr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73C4A"/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customStyle="1" w:styleId="Nadpis21">
    <w:name w:val="Nadpis 21"/>
    <w:basedOn w:val="Normln"/>
    <w:next w:val="Normln"/>
    <w:link w:val="Nadpis2Char"/>
    <w:unhideWhenUsed/>
    <w:qFormat/>
    <w:rsid w:val="00B73C4A"/>
    <w:pPr>
      <w:keepNext/>
      <w:keepLines/>
      <w:numPr>
        <w:ilvl w:val="1"/>
        <w:numId w:val="17"/>
      </w:numPr>
      <w:spacing w:before="40" w:after="120" w:line="240" w:lineRule="auto"/>
      <w:ind w:left="792"/>
      <w:outlineLvl w:val="1"/>
    </w:pPr>
    <w:rPr>
      <w:rFonts w:ascii="Times New Roman" w:eastAsia="Times New Roman" w:hAnsi="Times New Roman" w:cs="Times New Roman"/>
      <w:b/>
      <w:sz w:val="36"/>
      <w:szCs w:val="26"/>
      <w:lang w:eastAsia="cs-CZ"/>
    </w:rPr>
  </w:style>
  <w:style w:type="paragraph" w:customStyle="1" w:styleId="Nadpis31">
    <w:name w:val="Nadpis 31"/>
    <w:basedOn w:val="Normln"/>
    <w:next w:val="Normln"/>
    <w:unhideWhenUsed/>
    <w:qFormat/>
    <w:rsid w:val="00B73C4A"/>
    <w:pPr>
      <w:keepNext/>
      <w:keepLines/>
      <w:numPr>
        <w:ilvl w:val="2"/>
        <w:numId w:val="4"/>
      </w:numPr>
      <w:spacing w:before="40" w:after="120" w:line="240" w:lineRule="auto"/>
      <w:outlineLvl w:val="2"/>
    </w:pPr>
    <w:rPr>
      <w:rFonts w:ascii="Times New Roman" w:eastAsia="Times New Roman" w:hAnsi="Times New Roman" w:cs="Times New Roman"/>
      <w:b/>
      <w:i/>
      <w:kern w:val="0"/>
      <w:sz w:val="36"/>
      <w:szCs w:val="24"/>
      <w:u w:val="single"/>
      <w:lang w:eastAsia="cs-CZ"/>
      <w14:ligatures w14:val="none"/>
    </w:rPr>
  </w:style>
  <w:style w:type="paragraph" w:customStyle="1" w:styleId="Nadpis41">
    <w:name w:val="Nadpis 41"/>
    <w:basedOn w:val="Normln"/>
    <w:next w:val="Normln"/>
    <w:unhideWhenUsed/>
    <w:qFormat/>
    <w:rsid w:val="00B73C4A"/>
    <w:pPr>
      <w:keepNext/>
      <w:keepLines/>
      <w:numPr>
        <w:ilvl w:val="3"/>
        <w:numId w:val="17"/>
      </w:numPr>
      <w:spacing w:before="40" w:after="120" w:line="240" w:lineRule="auto"/>
      <w:outlineLvl w:val="3"/>
    </w:pPr>
    <w:rPr>
      <w:rFonts w:ascii="Times New Roman" w:hAnsi="Times New Roman" w:cs="Times New Roman"/>
      <w:b/>
      <w:i/>
      <w:kern w:val="0"/>
      <w:sz w:val="32"/>
      <w:szCs w:val="24"/>
      <w14:ligatures w14:val="none"/>
    </w:rPr>
  </w:style>
  <w:style w:type="character" w:customStyle="1" w:styleId="Nadpis5Char">
    <w:name w:val="Nadpis 5 Char"/>
    <w:basedOn w:val="Standardnpsmoodstavce"/>
    <w:link w:val="Nadpis5"/>
    <w:rsid w:val="00B73C4A"/>
    <w:rPr>
      <w:rFonts w:ascii="Times New Roman" w:eastAsiaTheme="majorEastAsia" w:hAnsi="Times New Roman" w:cstheme="majorBidi"/>
      <w:b/>
      <w:kern w:val="0"/>
      <w:sz w:val="24"/>
      <w:szCs w:val="24"/>
      <w:u w:val="single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rsid w:val="00B73C4A"/>
    <w:rPr>
      <w:rFonts w:ascii="Times New Roman" w:eastAsia="Times New Roman" w:hAnsi="Times New Roman" w:cs="Times New Roman"/>
      <w:b/>
      <w:kern w:val="0"/>
      <w:sz w:val="24"/>
      <w:szCs w:val="24"/>
      <w:u w:val="single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rsid w:val="00B73C4A"/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rsid w:val="00B73C4A"/>
    <w:rPr>
      <w:rFonts w:ascii="Times New Roman" w:eastAsia="Times New Roman" w:hAnsi="Times New Roman" w:cs="Times New Roman"/>
      <w:b/>
      <w:color w:val="993300"/>
      <w:kern w:val="0"/>
      <w:sz w:val="28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rsid w:val="00B73C4A"/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numbering" w:customStyle="1" w:styleId="Bezseznamu1">
    <w:name w:val="Bez seznamu1"/>
    <w:next w:val="Bezseznamu"/>
    <w:uiPriority w:val="99"/>
    <w:semiHidden/>
    <w:unhideWhenUsed/>
    <w:rsid w:val="00B73C4A"/>
  </w:style>
  <w:style w:type="character" w:customStyle="1" w:styleId="Nadpis2Char">
    <w:name w:val="Nadpis 2 Char"/>
    <w:basedOn w:val="Standardnpsmoodstavce"/>
    <w:link w:val="Nadpis21"/>
    <w:rsid w:val="00B73C4A"/>
    <w:rPr>
      <w:rFonts w:ascii="Times New Roman" w:eastAsia="Times New Roman" w:hAnsi="Times New Roman" w:cs="Times New Roman"/>
      <w:b/>
      <w:sz w:val="36"/>
      <w:szCs w:val="26"/>
      <w:lang w:eastAsia="cs-CZ"/>
    </w:rPr>
  </w:style>
  <w:style w:type="character" w:customStyle="1" w:styleId="Nadpis3Char">
    <w:name w:val="Nadpis 3 Char"/>
    <w:basedOn w:val="Standardnpsmoodstavce"/>
    <w:link w:val="Nadpis3"/>
    <w:rsid w:val="00B73C4A"/>
    <w:rPr>
      <w:rFonts w:ascii="Times New Roman" w:eastAsia="Times New Roman" w:hAnsi="Times New Roman" w:cs="Times New Roman"/>
      <w:b/>
      <w:i/>
      <w:sz w:val="36"/>
      <w:szCs w:val="24"/>
      <w:u w:val="single"/>
      <w:lang w:eastAsia="cs-CZ"/>
    </w:rPr>
  </w:style>
  <w:style w:type="character" w:customStyle="1" w:styleId="Nadpis4Char">
    <w:name w:val="Nadpis 4 Char"/>
    <w:basedOn w:val="Standardnpsmoodstavce"/>
    <w:link w:val="Nadpis4"/>
    <w:rsid w:val="00B73C4A"/>
    <w:rPr>
      <w:rFonts w:ascii="Times New Roman" w:hAnsi="Times New Roman" w:cs="Times New Roman"/>
      <w:b/>
      <w:i/>
      <w:sz w:val="32"/>
      <w:szCs w:val="24"/>
    </w:rPr>
  </w:style>
  <w:style w:type="paragraph" w:styleId="Nzev">
    <w:name w:val="Title"/>
    <w:basedOn w:val="Normln"/>
    <w:link w:val="NzevChar"/>
    <w:uiPriority w:val="99"/>
    <w:qFormat/>
    <w:rsid w:val="00B73C4A"/>
    <w:pPr>
      <w:overflowPunct w:val="0"/>
      <w:autoSpaceDE w:val="0"/>
      <w:autoSpaceDN w:val="0"/>
      <w:adjustRightInd w:val="0"/>
      <w:spacing w:before="120" w:after="12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color w:val="FF0000"/>
      <w:kern w:val="28"/>
      <w:sz w:val="44"/>
      <w:szCs w:val="32"/>
      <w:lang w:eastAsia="cs-CZ"/>
      <w14:ligatures w14:val="none"/>
    </w:rPr>
  </w:style>
  <w:style w:type="character" w:customStyle="1" w:styleId="NzevChar">
    <w:name w:val="Název Char"/>
    <w:basedOn w:val="Standardnpsmoodstavce"/>
    <w:link w:val="Nzev"/>
    <w:uiPriority w:val="99"/>
    <w:rsid w:val="00B73C4A"/>
    <w:rPr>
      <w:rFonts w:ascii="Times New Roman" w:eastAsia="Times New Roman" w:hAnsi="Times New Roman" w:cs="Times New Roman"/>
      <w:b/>
      <w:bCs/>
      <w:color w:val="FF0000"/>
      <w:kern w:val="28"/>
      <w:sz w:val="44"/>
      <w:szCs w:val="32"/>
      <w:lang w:eastAsia="cs-CZ"/>
      <w14:ligatures w14:val="none"/>
    </w:rPr>
  </w:style>
  <w:style w:type="paragraph" w:styleId="Podnadpis">
    <w:name w:val="Subtitle"/>
    <w:basedOn w:val="Normln"/>
    <w:next w:val="Zkladntext"/>
    <w:link w:val="PodnadpisChar1"/>
    <w:rsid w:val="00B73C4A"/>
    <w:pPr>
      <w:keepNext/>
      <w:widowControl w:val="0"/>
      <w:suppressAutoHyphens/>
      <w:spacing w:before="240" w:after="120" w:line="240" w:lineRule="auto"/>
      <w:ind w:firstLine="709"/>
      <w:jc w:val="both"/>
    </w:pPr>
    <w:rPr>
      <w:rFonts w:ascii="Times New Roman" w:eastAsia="MS Mincho" w:hAnsi="Times New Roman" w:cs="Tahoma"/>
      <w:b/>
      <w:i/>
      <w:iCs/>
      <w:color w:val="FF0000"/>
      <w:kern w:val="1"/>
      <w:sz w:val="24"/>
      <w:szCs w:val="28"/>
      <w:lang w:eastAsia="cs-CZ"/>
      <w14:ligatures w14:val="none"/>
    </w:rPr>
  </w:style>
  <w:style w:type="character" w:customStyle="1" w:styleId="PodnadpisChar">
    <w:name w:val="Podnadpis Char"/>
    <w:basedOn w:val="Standardnpsmoodstavce"/>
    <w:link w:val="Podnadpis1"/>
    <w:rsid w:val="00B73C4A"/>
    <w:rPr>
      <w:rFonts w:eastAsiaTheme="minorEastAsia"/>
      <w:color w:val="5A5A5A" w:themeColor="text1" w:themeTint="A5"/>
      <w:spacing w:val="15"/>
    </w:rPr>
  </w:style>
  <w:style w:type="paragraph" w:styleId="Zkladntext">
    <w:name w:val="Body Text"/>
    <w:basedOn w:val="Normln"/>
    <w:link w:val="ZkladntextChar"/>
    <w:unhideWhenUsed/>
    <w:rsid w:val="00B73C4A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kladntextChar">
    <w:name w:val="Základní text Char"/>
    <w:basedOn w:val="Standardnpsmoodstavce"/>
    <w:link w:val="Zkladntext"/>
    <w:rsid w:val="00B73C4A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PodnadpisChar1">
    <w:name w:val="Podnadpis Char1"/>
    <w:basedOn w:val="Standardnpsmoodstavce"/>
    <w:link w:val="Podnadpis"/>
    <w:rsid w:val="00B73C4A"/>
    <w:rPr>
      <w:rFonts w:ascii="Times New Roman" w:eastAsia="MS Mincho" w:hAnsi="Times New Roman" w:cs="Tahoma"/>
      <w:b/>
      <w:i/>
      <w:iCs/>
      <w:color w:val="FF0000"/>
      <w:kern w:val="1"/>
      <w:sz w:val="24"/>
      <w:szCs w:val="28"/>
      <w:lang w:eastAsia="cs-CZ"/>
      <w14:ligatures w14:val="none"/>
    </w:rPr>
  </w:style>
  <w:style w:type="paragraph" w:styleId="Bezmezer">
    <w:name w:val="No Spacing"/>
    <w:basedOn w:val="Normln"/>
    <w:uiPriority w:val="1"/>
    <w:qFormat/>
    <w:rsid w:val="00B73C4A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Zkladntext3">
    <w:name w:val="Body Text 3"/>
    <w:basedOn w:val="Normln"/>
    <w:link w:val="Zkladntext3Char"/>
    <w:unhideWhenUsed/>
    <w:rsid w:val="00B73C4A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16"/>
      <w:szCs w:val="16"/>
      <w:lang w:eastAsia="cs-CZ"/>
      <w14:ligatures w14:val="none"/>
    </w:rPr>
  </w:style>
  <w:style w:type="character" w:customStyle="1" w:styleId="Zkladntext3Char">
    <w:name w:val="Základní text 3 Char"/>
    <w:basedOn w:val="Standardnpsmoodstavce"/>
    <w:link w:val="Zkladntext3"/>
    <w:rsid w:val="00B73C4A"/>
    <w:rPr>
      <w:rFonts w:ascii="Times New Roman" w:eastAsia="Times New Roman" w:hAnsi="Times New Roman" w:cs="Times New Roman"/>
      <w:kern w:val="0"/>
      <w:sz w:val="16"/>
      <w:szCs w:val="16"/>
      <w:lang w:eastAsia="cs-CZ"/>
      <w14:ligatures w14:val="none"/>
    </w:rPr>
  </w:style>
  <w:style w:type="paragraph" w:styleId="Zhlav">
    <w:name w:val="header"/>
    <w:basedOn w:val="Normln"/>
    <w:link w:val="ZhlavChar"/>
    <w:rsid w:val="00B73C4A"/>
    <w:pPr>
      <w:tabs>
        <w:tab w:val="center" w:pos="4536"/>
        <w:tab w:val="right" w:pos="9072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hlavChar">
    <w:name w:val="Záhlaví Char"/>
    <w:basedOn w:val="Standardnpsmoodstavce"/>
    <w:link w:val="Zhlav"/>
    <w:rsid w:val="00B73C4A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table" w:customStyle="1" w:styleId="TableGrid">
    <w:name w:val="TableGrid"/>
    <w:rsid w:val="00B73C4A"/>
    <w:pPr>
      <w:spacing w:after="0" w:line="240" w:lineRule="auto"/>
    </w:pPr>
    <w:rPr>
      <w:rFonts w:eastAsia="Times New Roman"/>
      <w:kern w:val="0"/>
      <w:lang w:eastAsia="cs-CZ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dstavecseseznamem">
    <w:name w:val="List Paragraph"/>
    <w:basedOn w:val="Normln"/>
    <w:uiPriority w:val="34"/>
    <w:qFormat/>
    <w:rsid w:val="00B73C4A"/>
    <w:pPr>
      <w:spacing w:before="120" w:after="120" w:line="240" w:lineRule="auto"/>
      <w:ind w:right="125"/>
      <w:jc w:val="both"/>
    </w:pPr>
    <w:rPr>
      <w:rFonts w:ascii="Times New Roman" w:eastAsia="Times New Roman" w:hAnsi="Times New Roman" w:cs="Times New Roman"/>
      <w:color w:val="000000"/>
      <w:kern w:val="0"/>
      <w:sz w:val="24"/>
      <w:lang w:eastAsia="cs-CZ"/>
      <w14:ligatures w14:val="none"/>
    </w:rPr>
  </w:style>
  <w:style w:type="paragraph" w:styleId="Zkladntextodsazen3">
    <w:name w:val="Body Text Indent 3"/>
    <w:basedOn w:val="Normln"/>
    <w:link w:val="Zkladntextodsazen3Char"/>
    <w:unhideWhenUsed/>
    <w:rsid w:val="00B73C4A"/>
    <w:pPr>
      <w:spacing w:before="120" w:after="120" w:line="268" w:lineRule="auto"/>
      <w:ind w:left="283" w:right="127" w:hanging="8"/>
      <w:jc w:val="both"/>
    </w:pPr>
    <w:rPr>
      <w:rFonts w:ascii="Times New Roman" w:eastAsia="Times New Roman" w:hAnsi="Times New Roman" w:cs="Times New Roman"/>
      <w:color w:val="000000"/>
      <w:kern w:val="0"/>
      <w:sz w:val="16"/>
      <w:szCs w:val="16"/>
      <w:lang w:eastAsia="cs-CZ"/>
      <w14:ligatures w14:val="none"/>
    </w:rPr>
  </w:style>
  <w:style w:type="character" w:customStyle="1" w:styleId="Zkladntextodsazen3Char">
    <w:name w:val="Základní text odsazený 3 Char"/>
    <w:basedOn w:val="Standardnpsmoodstavce"/>
    <w:link w:val="Zkladntextodsazen3"/>
    <w:rsid w:val="00B73C4A"/>
    <w:rPr>
      <w:rFonts w:ascii="Times New Roman" w:eastAsia="Times New Roman" w:hAnsi="Times New Roman" w:cs="Times New Roman"/>
      <w:color w:val="000000"/>
      <w:kern w:val="0"/>
      <w:sz w:val="16"/>
      <w:szCs w:val="16"/>
      <w:lang w:eastAsia="cs-CZ"/>
      <w14:ligatures w14:val="none"/>
    </w:rPr>
  </w:style>
  <w:style w:type="table" w:styleId="Mkatabulky">
    <w:name w:val="Table Grid"/>
    <w:basedOn w:val="Normlntabulka"/>
    <w:uiPriority w:val="39"/>
    <w:rsid w:val="00B73C4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pat">
    <w:name w:val="footer"/>
    <w:basedOn w:val="Normln"/>
    <w:link w:val="ZpatChar"/>
    <w:uiPriority w:val="99"/>
    <w:unhideWhenUsed/>
    <w:rsid w:val="00B73C4A"/>
    <w:pPr>
      <w:tabs>
        <w:tab w:val="center" w:pos="4536"/>
        <w:tab w:val="right" w:pos="9072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patChar">
    <w:name w:val="Zápatí Char"/>
    <w:basedOn w:val="Standardnpsmoodstavce"/>
    <w:link w:val="Zpat"/>
    <w:uiPriority w:val="99"/>
    <w:rsid w:val="00B73C4A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Nadpisobsahu1">
    <w:name w:val="Nadpis obsahu1"/>
    <w:basedOn w:val="Nadpis1"/>
    <w:next w:val="Normln"/>
    <w:uiPriority w:val="39"/>
    <w:unhideWhenUsed/>
    <w:rsid w:val="00B73C4A"/>
    <w:pPr>
      <w:keepLines/>
      <w:spacing w:before="240" w:line="259" w:lineRule="auto"/>
      <w:outlineLvl w:val="9"/>
    </w:pPr>
    <w:rPr>
      <w:rFonts w:ascii="Calibri Light" w:hAnsi="Calibri Light"/>
      <w:b w:val="0"/>
      <w:bCs w:val="0"/>
      <w:color w:val="2E74B5"/>
      <w:kern w:val="0"/>
    </w:rPr>
  </w:style>
  <w:style w:type="paragraph" w:customStyle="1" w:styleId="Obsah11">
    <w:name w:val="Obsah 11"/>
    <w:basedOn w:val="Normln"/>
    <w:next w:val="Normln"/>
    <w:autoRedefine/>
    <w:uiPriority w:val="39"/>
    <w:unhideWhenUsed/>
    <w:rsid w:val="00B73C4A"/>
    <w:pPr>
      <w:tabs>
        <w:tab w:val="left" w:pos="1440"/>
        <w:tab w:val="right" w:leader="underscore" w:pos="10054"/>
      </w:tabs>
      <w:spacing w:before="120" w:after="0" w:line="240" w:lineRule="auto"/>
      <w:ind w:firstLine="709"/>
    </w:pPr>
    <w:rPr>
      <w:rFonts w:eastAsia="Times New Roman" w:cs="Calibri"/>
      <w:b/>
      <w:bCs/>
      <w:iCs/>
      <w:noProof/>
      <w:kern w:val="0"/>
      <w:sz w:val="24"/>
      <w:szCs w:val="24"/>
      <w:lang w:eastAsia="cs-CZ"/>
      <w14:ligatures w14:val="none"/>
    </w:rPr>
  </w:style>
  <w:style w:type="paragraph" w:customStyle="1" w:styleId="Obsah21">
    <w:name w:val="Obsah 21"/>
    <w:basedOn w:val="Normln"/>
    <w:next w:val="Normln"/>
    <w:autoRedefine/>
    <w:uiPriority w:val="39"/>
    <w:unhideWhenUsed/>
    <w:rsid w:val="00B73C4A"/>
    <w:pPr>
      <w:spacing w:before="120" w:after="0" w:line="240" w:lineRule="auto"/>
      <w:ind w:left="240" w:firstLine="709"/>
    </w:pPr>
    <w:rPr>
      <w:rFonts w:eastAsia="Times New Roman" w:cs="Calibri"/>
      <w:b/>
      <w:bCs/>
      <w:kern w:val="0"/>
      <w:lang w:eastAsia="cs-CZ"/>
      <w14:ligatures w14:val="none"/>
    </w:rPr>
  </w:style>
  <w:style w:type="paragraph" w:styleId="Obsah3">
    <w:name w:val="toc 3"/>
    <w:basedOn w:val="Normln"/>
    <w:next w:val="Normln"/>
    <w:autoRedefine/>
    <w:uiPriority w:val="39"/>
    <w:unhideWhenUsed/>
    <w:rsid w:val="00B73C4A"/>
    <w:pPr>
      <w:tabs>
        <w:tab w:val="left" w:pos="1920"/>
        <w:tab w:val="right" w:leader="underscore" w:pos="10185"/>
      </w:tabs>
      <w:spacing w:after="0" w:line="240" w:lineRule="auto"/>
      <w:ind w:left="480" w:firstLine="709"/>
    </w:pPr>
    <w:rPr>
      <w:rFonts w:ascii="Times New Roman" w:eastAsia="Times New Roman" w:hAnsi="Times New Roman" w:cs="Times New Roman"/>
      <w:bCs/>
      <w:noProof/>
      <w:kern w:val="0"/>
      <w:sz w:val="20"/>
      <w:szCs w:val="20"/>
      <w:lang w:eastAsia="cs-CZ"/>
      <w14:ligatures w14:val="none"/>
    </w:rPr>
  </w:style>
  <w:style w:type="character" w:customStyle="1" w:styleId="Hypertextovodkaz1">
    <w:name w:val="Hypertextový odkaz1"/>
    <w:basedOn w:val="Standardnpsmoodstavce"/>
    <w:uiPriority w:val="99"/>
    <w:unhideWhenUsed/>
    <w:rsid w:val="00B73C4A"/>
    <w:rPr>
      <w:color w:val="0563C1"/>
      <w:u w:val="single"/>
    </w:rPr>
  </w:style>
  <w:style w:type="character" w:customStyle="1" w:styleId="Sledovanodkaz1">
    <w:name w:val="Sledovaný odkaz1"/>
    <w:basedOn w:val="Standardnpsmoodstavce"/>
    <w:uiPriority w:val="99"/>
    <w:semiHidden/>
    <w:unhideWhenUsed/>
    <w:rsid w:val="00B73C4A"/>
    <w:rPr>
      <w:color w:val="954F72"/>
      <w:u w:val="single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B73C4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semiHidden/>
    <w:rsid w:val="00B73C4A"/>
    <w:pPr>
      <w:spacing w:before="120"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basedOn w:val="Standardnpsmoodstavce"/>
    <w:uiPriority w:val="99"/>
    <w:semiHidden/>
    <w:rsid w:val="00B73C4A"/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B73C4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semiHidden/>
    <w:rsid w:val="00B73C4A"/>
    <w:pPr>
      <w:spacing w:before="120" w:after="120" w:line="48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2Char1">
    <w:name w:val="Základní text odsazený 2 Char1"/>
    <w:basedOn w:val="Standardnpsmoodstavce"/>
    <w:uiPriority w:val="99"/>
    <w:semiHidden/>
    <w:rsid w:val="00B73C4A"/>
  </w:style>
  <w:style w:type="paragraph" w:customStyle="1" w:styleId="TextodatsvecRVPZV11bZarovnatdoblokuPrvndek1cmPed6b">
    <w:name w:val="Text odatsvec_RVPZV 11 b. Zarovnat do bloku První řádek:  1 cm Před:  6 b."/>
    <w:basedOn w:val="Normln"/>
    <w:rsid w:val="00B73C4A"/>
    <w:pPr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">
    <w:name w:val="Styl Mezititulek_RVPZV 11 b. Tučné Zarovnat do bloku První řádek: ... Char Char Char Char Char Char Char Char Char"/>
    <w:basedOn w:val="Normln"/>
    <w:rsid w:val="00B73C4A"/>
    <w:p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CharChar">
    <w:name w:val="Styl Mezititulek_RVPZV 11 b. Tučné Zarovnat do bloku První řádek: ... Char Char Char Char Char Char Char Char Char Char Char"/>
    <w:basedOn w:val="Normln"/>
    <w:rsid w:val="00B73C4A"/>
    <w:p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VetvtextuRVPZVCharPed3b">
    <w:name w:val="Výčet v textu_RVPZV Char + Před:  3 b."/>
    <w:basedOn w:val="Normln"/>
    <w:rsid w:val="00B73C4A"/>
    <w:pPr>
      <w:tabs>
        <w:tab w:val="num" w:pos="360"/>
        <w:tab w:val="left" w:pos="567"/>
      </w:tabs>
      <w:autoSpaceDE w:val="0"/>
      <w:autoSpaceDN w:val="0"/>
      <w:spacing w:before="60" w:after="120" w:line="240" w:lineRule="auto"/>
      <w:ind w:left="360" w:right="113" w:hanging="360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Mezera">
    <w:name w:val="Mezera"/>
    <w:basedOn w:val="Normln"/>
    <w:link w:val="MezeraChar"/>
    <w:rsid w:val="00B73C4A"/>
    <w:pPr>
      <w:numPr>
        <w:numId w:val="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0">
    <w:name w:val="stylmezititulekrvpzv11btunzarovnatdoblokuprvndekcharcharcharcharcharcharcharcharchar"/>
    <w:basedOn w:val="Normln"/>
    <w:rsid w:val="00B73C4A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Tabulkatext">
    <w:name w:val="Tabulka text"/>
    <w:basedOn w:val="Normln"/>
    <w:rsid w:val="00B73C4A"/>
    <w:pPr>
      <w:spacing w:before="120" w:after="120" w:line="240" w:lineRule="auto"/>
      <w:ind w:firstLine="709"/>
      <w:jc w:val="both"/>
    </w:pPr>
    <w:rPr>
      <w:rFonts w:ascii="Arial" w:eastAsia="Times New Roman" w:hAnsi="Arial" w:cs="Times New Roman"/>
      <w:kern w:val="0"/>
      <w:sz w:val="20"/>
      <w:szCs w:val="24"/>
      <w:lang w:eastAsia="cs-CZ"/>
      <w14:ligatures w14:val="none"/>
    </w:rPr>
  </w:style>
  <w:style w:type="paragraph" w:customStyle="1" w:styleId="Default">
    <w:name w:val="Default"/>
    <w:rsid w:val="00B73C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cs-CZ"/>
      <w14:ligatures w14:val="none"/>
    </w:rPr>
  </w:style>
  <w:style w:type="paragraph" w:customStyle="1" w:styleId="Odstavec">
    <w:name w:val="Odstavec"/>
    <w:basedOn w:val="Normln"/>
    <w:rsid w:val="00B73C4A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73C4A"/>
    <w:rPr>
      <w:rFonts w:ascii="Tahoma" w:eastAsia="Times New Roman" w:hAnsi="Tahoma" w:cs="Times New Roman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73C4A"/>
    <w:pPr>
      <w:spacing w:before="120" w:after="120" w:line="240" w:lineRule="auto"/>
      <w:ind w:firstLine="709"/>
      <w:jc w:val="both"/>
    </w:pPr>
    <w:rPr>
      <w:rFonts w:ascii="Tahoma" w:eastAsia="Times New Roman" w:hAnsi="Tahoma" w:cs="Times New Roman"/>
      <w:sz w:val="16"/>
      <w:szCs w:val="16"/>
    </w:rPr>
  </w:style>
  <w:style w:type="character" w:customStyle="1" w:styleId="TextbublinyChar1">
    <w:name w:val="Text bubliny Char1"/>
    <w:basedOn w:val="Standardnpsmoodstavce"/>
    <w:uiPriority w:val="99"/>
    <w:semiHidden/>
    <w:rsid w:val="00B73C4A"/>
    <w:rPr>
      <w:rFonts w:ascii="Segoe UI" w:hAnsi="Segoe UI" w:cs="Segoe UI"/>
      <w:sz w:val="18"/>
      <w:szCs w:val="18"/>
    </w:rPr>
  </w:style>
  <w:style w:type="paragraph" w:customStyle="1" w:styleId="RVP-vetvvodu">
    <w:name w:val="RVP - výčet v úvodu"/>
    <w:basedOn w:val="Normln"/>
    <w:uiPriority w:val="99"/>
    <w:rsid w:val="00B73C4A"/>
    <w:pPr>
      <w:numPr>
        <w:numId w:val="2"/>
      </w:num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Obsah41">
    <w:name w:val="Obsah 41"/>
    <w:basedOn w:val="Normln"/>
    <w:next w:val="Normln"/>
    <w:autoRedefine/>
    <w:uiPriority w:val="39"/>
    <w:unhideWhenUsed/>
    <w:rsid w:val="00B73C4A"/>
    <w:pPr>
      <w:spacing w:after="0" w:line="240" w:lineRule="auto"/>
      <w:ind w:left="72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51">
    <w:name w:val="Obsah 51"/>
    <w:basedOn w:val="Normln"/>
    <w:next w:val="Normln"/>
    <w:autoRedefine/>
    <w:uiPriority w:val="39"/>
    <w:unhideWhenUsed/>
    <w:rsid w:val="00B73C4A"/>
    <w:pPr>
      <w:spacing w:after="0" w:line="240" w:lineRule="auto"/>
      <w:ind w:left="96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61">
    <w:name w:val="Obsah 61"/>
    <w:basedOn w:val="Normln"/>
    <w:next w:val="Normln"/>
    <w:autoRedefine/>
    <w:uiPriority w:val="39"/>
    <w:unhideWhenUsed/>
    <w:rsid w:val="00B73C4A"/>
    <w:pPr>
      <w:spacing w:after="0" w:line="240" w:lineRule="auto"/>
      <w:ind w:left="120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71">
    <w:name w:val="Obsah 71"/>
    <w:basedOn w:val="Normln"/>
    <w:next w:val="Normln"/>
    <w:autoRedefine/>
    <w:uiPriority w:val="39"/>
    <w:unhideWhenUsed/>
    <w:rsid w:val="00B73C4A"/>
    <w:pPr>
      <w:spacing w:after="0" w:line="240" w:lineRule="auto"/>
      <w:ind w:left="144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81">
    <w:name w:val="Obsah 81"/>
    <w:basedOn w:val="Normln"/>
    <w:next w:val="Normln"/>
    <w:autoRedefine/>
    <w:uiPriority w:val="39"/>
    <w:unhideWhenUsed/>
    <w:rsid w:val="00B73C4A"/>
    <w:pPr>
      <w:spacing w:after="0" w:line="240" w:lineRule="auto"/>
      <w:ind w:left="168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91">
    <w:name w:val="Obsah 91"/>
    <w:basedOn w:val="Normln"/>
    <w:next w:val="Normln"/>
    <w:autoRedefine/>
    <w:uiPriority w:val="39"/>
    <w:unhideWhenUsed/>
    <w:rsid w:val="00B73C4A"/>
    <w:pPr>
      <w:spacing w:after="0" w:line="240" w:lineRule="auto"/>
      <w:ind w:left="192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textvtabulce">
    <w:name w:val="text v tabulce"/>
    <w:basedOn w:val="Normln"/>
    <w:qFormat/>
    <w:rsid w:val="00B73C4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UnresolvedMention1">
    <w:name w:val="Unresolved Mention1"/>
    <w:basedOn w:val="Standardnpsmoodstavce"/>
    <w:uiPriority w:val="99"/>
    <w:semiHidden/>
    <w:unhideWhenUsed/>
    <w:rsid w:val="00B73C4A"/>
    <w:rPr>
      <w:color w:val="605E5C"/>
      <w:shd w:val="clear" w:color="auto" w:fill="E1DFDD"/>
    </w:rPr>
  </w:style>
  <w:style w:type="paragraph" w:styleId="Normlnweb">
    <w:name w:val="Normal (Web)"/>
    <w:basedOn w:val="Normln"/>
    <w:uiPriority w:val="99"/>
    <w:unhideWhenUsed/>
    <w:rsid w:val="00B73C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table" w:customStyle="1" w:styleId="Mkatabulky1">
    <w:name w:val="Mřížka tabulky1"/>
    <w:basedOn w:val="Normlntabulka"/>
    <w:next w:val="Mkatabulky"/>
    <w:uiPriority w:val="39"/>
    <w:rsid w:val="00B73C4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">
    <w:name w:val="Current List1"/>
    <w:uiPriority w:val="99"/>
    <w:rsid w:val="00B73C4A"/>
    <w:pPr>
      <w:numPr>
        <w:numId w:val="5"/>
      </w:numPr>
    </w:pPr>
  </w:style>
  <w:style w:type="paragraph" w:customStyle="1" w:styleId="VetvtextuRVPZV">
    <w:name w:val="Výčet v textu_RVPZV"/>
    <w:basedOn w:val="Normln"/>
    <w:rsid w:val="00B73C4A"/>
    <w:pPr>
      <w:tabs>
        <w:tab w:val="left" w:pos="567"/>
      </w:tabs>
      <w:spacing w:before="60" w:after="0" w:line="240" w:lineRule="auto"/>
      <w:ind w:left="567" w:hanging="397"/>
      <w:jc w:val="both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Textkapitolodrkytun">
    <w:name w:val="Text kapitol odrážky tučné"/>
    <w:basedOn w:val="Normln"/>
    <w:link w:val="TextkapitolodrkytunChar"/>
    <w:qFormat/>
    <w:rsid w:val="00B73C4A"/>
    <w:pPr>
      <w:numPr>
        <w:numId w:val="1"/>
      </w:num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lang w:eastAsia="cs-CZ"/>
      <w14:ligatures w14:val="none"/>
    </w:rPr>
  </w:style>
  <w:style w:type="character" w:customStyle="1" w:styleId="TextkapitolodrkytunChar">
    <w:name w:val="Text kapitol odrážky tučné Char"/>
    <w:link w:val="Textkapitolodrkytun"/>
    <w:rsid w:val="00B73C4A"/>
    <w:rPr>
      <w:rFonts w:ascii="Times New Roman" w:eastAsia="Times New Roman" w:hAnsi="Times New Roman" w:cs="Times New Roman"/>
      <w:b/>
      <w:kern w:val="0"/>
      <w:lang w:eastAsia="cs-CZ"/>
      <w14:ligatures w14:val="none"/>
    </w:rPr>
  </w:style>
  <w:style w:type="paragraph" w:customStyle="1" w:styleId="Textkapitol">
    <w:name w:val="Text kapitol"/>
    <w:basedOn w:val="Normln"/>
    <w:link w:val="TextkapitolChar"/>
    <w:qFormat/>
    <w:rsid w:val="00B73C4A"/>
    <w:pPr>
      <w:spacing w:before="120"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customStyle="1" w:styleId="TextkapitolChar">
    <w:name w:val="Text kapitol Char"/>
    <w:link w:val="Textkapitol"/>
    <w:rsid w:val="00B73C4A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customStyle="1" w:styleId="UnresolvedMention2">
    <w:name w:val="Unresolved Mention2"/>
    <w:basedOn w:val="Standardnpsmoodstavce"/>
    <w:uiPriority w:val="99"/>
    <w:semiHidden/>
    <w:unhideWhenUsed/>
    <w:rsid w:val="00B73C4A"/>
    <w:rPr>
      <w:color w:val="605E5C"/>
      <w:shd w:val="clear" w:color="auto" w:fill="E1DFDD"/>
    </w:rPr>
  </w:style>
  <w:style w:type="numbering" w:customStyle="1" w:styleId="CurrentList2">
    <w:name w:val="Current List2"/>
    <w:uiPriority w:val="99"/>
    <w:rsid w:val="00B73C4A"/>
    <w:pPr>
      <w:numPr>
        <w:numId w:val="6"/>
      </w:numPr>
    </w:pPr>
  </w:style>
  <w:style w:type="numbering" w:customStyle="1" w:styleId="CurrentList3">
    <w:name w:val="Current List3"/>
    <w:uiPriority w:val="99"/>
    <w:rsid w:val="00B73C4A"/>
    <w:pPr>
      <w:numPr>
        <w:numId w:val="7"/>
      </w:numPr>
    </w:pPr>
  </w:style>
  <w:style w:type="numbering" w:customStyle="1" w:styleId="CurrentList4">
    <w:name w:val="Current List4"/>
    <w:uiPriority w:val="99"/>
    <w:rsid w:val="00B73C4A"/>
    <w:pPr>
      <w:numPr>
        <w:numId w:val="8"/>
      </w:numPr>
    </w:pPr>
  </w:style>
  <w:style w:type="numbering" w:customStyle="1" w:styleId="CurrentList5">
    <w:name w:val="Current List5"/>
    <w:uiPriority w:val="99"/>
    <w:rsid w:val="00B73C4A"/>
    <w:pPr>
      <w:numPr>
        <w:numId w:val="9"/>
      </w:numPr>
    </w:pPr>
  </w:style>
  <w:style w:type="numbering" w:customStyle="1" w:styleId="CurrentList6">
    <w:name w:val="Current List6"/>
    <w:uiPriority w:val="99"/>
    <w:rsid w:val="00B73C4A"/>
    <w:pPr>
      <w:numPr>
        <w:numId w:val="10"/>
      </w:numPr>
    </w:pPr>
  </w:style>
  <w:style w:type="numbering" w:customStyle="1" w:styleId="CurrentList7">
    <w:name w:val="Current List7"/>
    <w:uiPriority w:val="99"/>
    <w:rsid w:val="00B73C4A"/>
    <w:pPr>
      <w:numPr>
        <w:numId w:val="11"/>
      </w:numPr>
    </w:pPr>
  </w:style>
  <w:style w:type="numbering" w:customStyle="1" w:styleId="CurrentList8">
    <w:name w:val="Current List8"/>
    <w:uiPriority w:val="99"/>
    <w:rsid w:val="00B73C4A"/>
    <w:pPr>
      <w:numPr>
        <w:numId w:val="12"/>
      </w:numPr>
    </w:pPr>
  </w:style>
  <w:style w:type="numbering" w:customStyle="1" w:styleId="CurrentList9">
    <w:name w:val="Current List9"/>
    <w:uiPriority w:val="99"/>
    <w:rsid w:val="00B73C4A"/>
    <w:pPr>
      <w:numPr>
        <w:numId w:val="13"/>
      </w:numPr>
    </w:pPr>
  </w:style>
  <w:style w:type="numbering" w:customStyle="1" w:styleId="CurrentList10">
    <w:name w:val="Current List10"/>
    <w:uiPriority w:val="99"/>
    <w:rsid w:val="00B73C4A"/>
    <w:pPr>
      <w:numPr>
        <w:numId w:val="14"/>
      </w:numPr>
    </w:pPr>
  </w:style>
  <w:style w:type="numbering" w:customStyle="1" w:styleId="CurrentList11">
    <w:name w:val="Current List11"/>
    <w:uiPriority w:val="99"/>
    <w:rsid w:val="00B73C4A"/>
    <w:pPr>
      <w:numPr>
        <w:numId w:val="15"/>
      </w:numPr>
    </w:pPr>
  </w:style>
  <w:style w:type="numbering" w:customStyle="1" w:styleId="CurrentList12">
    <w:name w:val="Current List12"/>
    <w:uiPriority w:val="99"/>
    <w:rsid w:val="00B73C4A"/>
    <w:pPr>
      <w:numPr>
        <w:numId w:val="16"/>
      </w:numPr>
    </w:pPr>
  </w:style>
  <w:style w:type="numbering" w:customStyle="1" w:styleId="CurrentList13">
    <w:name w:val="Current List13"/>
    <w:uiPriority w:val="99"/>
    <w:rsid w:val="00B73C4A"/>
    <w:pPr>
      <w:numPr>
        <w:numId w:val="18"/>
      </w:numPr>
    </w:pPr>
  </w:style>
  <w:style w:type="numbering" w:customStyle="1" w:styleId="CurrentList14">
    <w:name w:val="Current List14"/>
    <w:uiPriority w:val="99"/>
    <w:rsid w:val="00B73C4A"/>
    <w:pPr>
      <w:numPr>
        <w:numId w:val="19"/>
      </w:numPr>
    </w:pPr>
  </w:style>
  <w:style w:type="numbering" w:customStyle="1" w:styleId="CurrentList15">
    <w:name w:val="Current List15"/>
    <w:uiPriority w:val="99"/>
    <w:rsid w:val="00B73C4A"/>
    <w:pPr>
      <w:numPr>
        <w:numId w:val="20"/>
      </w:numPr>
    </w:pPr>
  </w:style>
  <w:style w:type="numbering" w:customStyle="1" w:styleId="CurrentList16">
    <w:name w:val="Current List16"/>
    <w:uiPriority w:val="99"/>
    <w:rsid w:val="00B73C4A"/>
    <w:pPr>
      <w:numPr>
        <w:numId w:val="21"/>
      </w:numPr>
    </w:pPr>
  </w:style>
  <w:style w:type="numbering" w:customStyle="1" w:styleId="CurrentList18">
    <w:name w:val="Current List18"/>
    <w:uiPriority w:val="99"/>
    <w:rsid w:val="00B73C4A"/>
    <w:pPr>
      <w:numPr>
        <w:numId w:val="23"/>
      </w:numPr>
    </w:pPr>
  </w:style>
  <w:style w:type="numbering" w:customStyle="1" w:styleId="CurrentList17">
    <w:name w:val="Current List17"/>
    <w:uiPriority w:val="99"/>
    <w:rsid w:val="00B73C4A"/>
    <w:pPr>
      <w:numPr>
        <w:numId w:val="22"/>
      </w:numPr>
    </w:pPr>
  </w:style>
  <w:style w:type="numbering" w:customStyle="1" w:styleId="CurrentList19">
    <w:name w:val="Current List19"/>
    <w:uiPriority w:val="99"/>
    <w:rsid w:val="00B73C4A"/>
    <w:pPr>
      <w:numPr>
        <w:numId w:val="24"/>
      </w:numPr>
    </w:pPr>
  </w:style>
  <w:style w:type="numbering" w:customStyle="1" w:styleId="CurrentList20">
    <w:name w:val="Current List20"/>
    <w:uiPriority w:val="99"/>
    <w:rsid w:val="00B73C4A"/>
    <w:pPr>
      <w:numPr>
        <w:numId w:val="25"/>
      </w:numPr>
    </w:pPr>
  </w:style>
  <w:style w:type="numbering" w:customStyle="1" w:styleId="CurrentList21">
    <w:name w:val="Current List21"/>
    <w:uiPriority w:val="99"/>
    <w:rsid w:val="00B73C4A"/>
    <w:pPr>
      <w:numPr>
        <w:numId w:val="26"/>
      </w:numPr>
    </w:pPr>
  </w:style>
  <w:style w:type="character" w:styleId="slostrnky">
    <w:name w:val="page number"/>
    <w:basedOn w:val="Standardnpsmoodstavce"/>
    <w:semiHidden/>
    <w:unhideWhenUsed/>
    <w:rsid w:val="00B73C4A"/>
  </w:style>
  <w:style w:type="paragraph" w:styleId="Revize">
    <w:name w:val="Revision"/>
    <w:hidden/>
    <w:uiPriority w:val="99"/>
    <w:semiHidden/>
    <w:rsid w:val="00B73C4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MezeraChar">
    <w:name w:val="Mezera Char"/>
    <w:link w:val="Mezera"/>
    <w:rsid w:val="00B73C4A"/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ZhlavRVPZV">
    <w:name w:val="Záhlaví_RVPZV"/>
    <w:basedOn w:val="Normln"/>
    <w:rsid w:val="00B73C4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i/>
      <w:iCs/>
      <w:kern w:val="0"/>
      <w:sz w:val="18"/>
      <w:szCs w:val="18"/>
      <w:lang w:eastAsia="cs-CZ"/>
      <w14:ligatures w14:val="none"/>
    </w:rPr>
  </w:style>
  <w:style w:type="character" w:styleId="Znakapoznpodarou">
    <w:name w:val="footnote reference"/>
    <w:uiPriority w:val="99"/>
    <w:rsid w:val="00B73C4A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rsid w:val="00B73C4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B73C4A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customStyle="1" w:styleId="Textkapitolodrky-principy">
    <w:name w:val="Text kapitol odrážky - principy"/>
    <w:basedOn w:val="VetvtextuRVPZV"/>
    <w:link w:val="Textkapitolodrky-principyChar"/>
    <w:qFormat/>
    <w:rsid w:val="00B73C4A"/>
    <w:pPr>
      <w:tabs>
        <w:tab w:val="num" w:pos="360"/>
      </w:tabs>
      <w:spacing w:before="40"/>
      <w:ind w:left="360" w:hanging="360"/>
    </w:pPr>
  </w:style>
  <w:style w:type="character" w:customStyle="1" w:styleId="Textkapitolodrky-principyChar">
    <w:name w:val="Text kapitol odrážky - principy Char"/>
    <w:link w:val="Textkapitolodrky-principy"/>
    <w:rsid w:val="00B73C4A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Podnadpis1">
    <w:name w:val="Podnadpis1"/>
    <w:basedOn w:val="Normln"/>
    <w:link w:val="PodnadpisChar"/>
    <w:qFormat/>
    <w:rsid w:val="00B73C4A"/>
    <w:pPr>
      <w:tabs>
        <w:tab w:val="left" w:pos="567"/>
      </w:tabs>
      <w:spacing w:before="120" w:after="120" w:line="240" w:lineRule="auto"/>
      <w:outlineLvl w:val="4"/>
    </w:pPr>
    <w:rPr>
      <w:rFonts w:eastAsiaTheme="minorEastAsia"/>
      <w:color w:val="5A5A5A" w:themeColor="text1" w:themeTint="A5"/>
      <w:spacing w:val="15"/>
    </w:rPr>
  </w:style>
  <w:style w:type="paragraph" w:customStyle="1" w:styleId="NzevTOvVO">
    <w:name w:val="Název TO v VO"/>
    <w:basedOn w:val="Normln"/>
    <w:link w:val="NzevTOvVOChar"/>
    <w:qFormat/>
    <w:rsid w:val="00B73C4A"/>
    <w:pPr>
      <w:autoSpaceDE w:val="0"/>
      <w:autoSpaceDN w:val="0"/>
      <w:spacing w:before="120" w:after="0" w:line="240" w:lineRule="auto"/>
      <w:ind w:left="57"/>
    </w:pPr>
    <w:rPr>
      <w:rFonts w:ascii="Times New Roman" w:eastAsia="Times New Roman" w:hAnsi="Times New Roman" w:cs="Times New Roman"/>
      <w:b/>
      <w:bCs/>
      <w:i/>
      <w:iCs/>
      <w:caps/>
      <w:kern w:val="0"/>
      <w:lang w:eastAsia="cs-CZ"/>
      <w14:ligatures w14:val="none"/>
    </w:rPr>
  </w:style>
  <w:style w:type="character" w:customStyle="1" w:styleId="NzevTOvVOChar">
    <w:name w:val="Název TO v VO Char"/>
    <w:link w:val="NzevTOvVO"/>
    <w:rsid w:val="00B73C4A"/>
    <w:rPr>
      <w:rFonts w:ascii="Times New Roman" w:eastAsia="Times New Roman" w:hAnsi="Times New Roman" w:cs="Times New Roman"/>
      <w:b/>
      <w:bCs/>
      <w:i/>
      <w:iCs/>
      <w:caps/>
      <w:kern w:val="0"/>
      <w:lang w:eastAsia="cs-CZ"/>
      <w14:ligatures w14:val="none"/>
    </w:rPr>
  </w:style>
  <w:style w:type="paragraph" w:customStyle="1" w:styleId="TableParagraph">
    <w:name w:val="Table Paragraph"/>
    <w:basedOn w:val="Normln"/>
    <w:uiPriority w:val="1"/>
    <w:qFormat/>
    <w:rsid w:val="00B73C4A"/>
    <w:pPr>
      <w:widowControl w:val="0"/>
      <w:autoSpaceDE w:val="0"/>
      <w:autoSpaceDN w:val="0"/>
      <w:spacing w:before="15" w:after="0" w:line="240" w:lineRule="auto"/>
      <w:ind w:left="77"/>
    </w:pPr>
    <w:rPr>
      <w:rFonts w:ascii="Calibri" w:eastAsia="Calibri" w:hAnsi="Calibri" w:cs="Calibri"/>
      <w:kern w:val="0"/>
      <w14:ligatures w14:val="none"/>
    </w:rPr>
  </w:style>
  <w:style w:type="paragraph" w:customStyle="1" w:styleId="OV">
    <w:name w:val="OV"/>
    <w:basedOn w:val="Normln"/>
    <w:link w:val="OVChar"/>
    <w:qFormat/>
    <w:rsid w:val="00B73C4A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 w:cs="Times New Roman"/>
      <w:bCs/>
      <w:kern w:val="0"/>
      <w:sz w:val="24"/>
      <w:szCs w:val="24"/>
      <w:lang w:eastAsia="cs-CZ"/>
      <w14:ligatures w14:val="none"/>
    </w:rPr>
  </w:style>
  <w:style w:type="character" w:customStyle="1" w:styleId="OVChar">
    <w:name w:val="OV Char"/>
    <w:link w:val="OV"/>
    <w:rsid w:val="00B73C4A"/>
    <w:rPr>
      <w:rFonts w:ascii="Times New Roman" w:eastAsia="Times New Roman" w:hAnsi="Times New Roman" w:cs="Times New Roman"/>
      <w:bCs/>
      <w:kern w:val="0"/>
      <w:sz w:val="24"/>
      <w:szCs w:val="24"/>
      <w:lang w:eastAsia="cs-CZ"/>
      <w14:ligatures w14:val="none"/>
    </w:rPr>
  </w:style>
  <w:style w:type="paragraph" w:customStyle="1" w:styleId="OVp">
    <w:name w:val="OVp"/>
    <w:basedOn w:val="Normln"/>
    <w:link w:val="OVpChar"/>
    <w:qFormat/>
    <w:rsid w:val="00B73C4A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 w:cs="Times New Roman"/>
      <w:bCs/>
      <w:i/>
      <w:iCs/>
      <w:kern w:val="0"/>
      <w:sz w:val="24"/>
      <w:szCs w:val="24"/>
      <w:lang w:eastAsia="cs-CZ"/>
      <w14:ligatures w14:val="none"/>
    </w:rPr>
  </w:style>
  <w:style w:type="character" w:customStyle="1" w:styleId="OVpChar">
    <w:name w:val="OVp Char"/>
    <w:link w:val="OVp"/>
    <w:rsid w:val="00B73C4A"/>
    <w:rPr>
      <w:rFonts w:ascii="Times New Roman" w:eastAsia="Times New Roman" w:hAnsi="Times New Roman" w:cs="Times New Roman"/>
      <w:bCs/>
      <w:i/>
      <w:iCs/>
      <w:kern w:val="0"/>
      <w:sz w:val="24"/>
      <w:szCs w:val="24"/>
      <w:lang w:eastAsia="cs-CZ"/>
      <w14:ligatures w14:val="none"/>
    </w:rPr>
  </w:style>
  <w:style w:type="table" w:customStyle="1" w:styleId="Mkatabulky2">
    <w:name w:val="Mřížka tabulky2"/>
    <w:basedOn w:val="Normlntabulka"/>
    <w:next w:val="Mkatabulky"/>
    <w:uiPriority w:val="39"/>
    <w:rsid w:val="00B73C4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3">
    <w:name w:val="Mřížka tabulky3"/>
    <w:basedOn w:val="Normlntabulka"/>
    <w:next w:val="Mkatabulky"/>
    <w:uiPriority w:val="39"/>
    <w:rsid w:val="00B73C4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1">
    <w:name w:val="Nadpis 2 Char1"/>
    <w:basedOn w:val="Standardnpsmoodstavce"/>
    <w:link w:val="Nadpis2"/>
    <w:uiPriority w:val="9"/>
    <w:semiHidden/>
    <w:rsid w:val="00B73C4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3Char1">
    <w:name w:val="Nadpis 3 Char1"/>
    <w:basedOn w:val="Standardnpsmoodstavce"/>
    <w:uiPriority w:val="9"/>
    <w:semiHidden/>
    <w:rsid w:val="00B73C4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dpis4Char1">
    <w:name w:val="Nadpis 4 Char1"/>
    <w:basedOn w:val="Standardnpsmoodstavce"/>
    <w:uiPriority w:val="9"/>
    <w:semiHidden/>
    <w:rsid w:val="00B73C4A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Hypertextovodkaz">
    <w:name w:val="Hyperlink"/>
    <w:basedOn w:val="Standardnpsmoodstavce"/>
    <w:uiPriority w:val="99"/>
    <w:semiHidden/>
    <w:unhideWhenUsed/>
    <w:rsid w:val="00B73C4A"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B73C4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F668C2-61F9-4186-B57D-7AFDB909D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15</Pages>
  <Words>2014</Words>
  <Characters>11884</Characters>
  <Application>Microsoft Office Word</Application>
  <DocSecurity>0</DocSecurity>
  <Lines>99</Lines>
  <Paragraphs>27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a MS Touzim</Company>
  <LinksUpToDate>false</LinksUpToDate>
  <CharactersWithSpaces>13871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Marcela Vymětalová</cp:lastModifiedBy>
  <cp:revision>23</cp:revision>
  <dcterms:created xsi:type="dcterms:W3CDTF">2023-09-09T14:40:00Z</dcterms:created>
  <dcterms:modified xsi:type="dcterms:W3CDTF">2026-08-27T09:58:00Z</dcterms:modified>
</cp:coreProperties>
</file>